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03" w:rsidRPr="003C0562" w:rsidRDefault="005A2E60" w:rsidP="005A2E60">
      <w:pPr>
        <w:jc w:val="center"/>
        <w:rPr>
          <w:b/>
          <w:sz w:val="40"/>
          <w:szCs w:val="40"/>
        </w:rPr>
      </w:pPr>
      <w:r w:rsidRPr="003C0562">
        <w:rPr>
          <w:b/>
          <w:sz w:val="40"/>
          <w:szCs w:val="40"/>
        </w:rPr>
        <w:t xml:space="preserve">Invitation of Proposals for the Development of National Policies </w:t>
      </w:r>
      <w:r w:rsidR="002E5C75" w:rsidRPr="003C0562">
        <w:rPr>
          <w:b/>
          <w:sz w:val="40"/>
          <w:szCs w:val="40"/>
        </w:rPr>
        <w:t>on</w:t>
      </w:r>
      <w:r w:rsidRPr="003C0562">
        <w:rPr>
          <w:b/>
          <w:sz w:val="40"/>
          <w:szCs w:val="40"/>
        </w:rPr>
        <w:t xml:space="preserve"> University Education in Sri Lanka</w:t>
      </w:r>
    </w:p>
    <w:p w:rsidR="00FF6979" w:rsidRDefault="00FF6979" w:rsidP="005A2E60">
      <w:pPr>
        <w:rPr>
          <w:sz w:val="32"/>
          <w:szCs w:val="32"/>
        </w:rPr>
        <w:sectPr w:rsidR="00FF6979" w:rsidSect="00EB50A2">
          <w:pgSz w:w="16839" w:h="11907" w:orient="landscape" w:code="9"/>
          <w:pgMar w:top="990" w:right="1440" w:bottom="1440" w:left="1440" w:header="720" w:footer="720" w:gutter="0"/>
          <w:cols w:space="720"/>
          <w:docGrid w:linePitch="360"/>
        </w:sectPr>
      </w:pPr>
    </w:p>
    <w:p w:rsidR="005A2E60" w:rsidRPr="00460334" w:rsidRDefault="005A2E60" w:rsidP="00941CF4">
      <w:pPr>
        <w:jc w:val="both"/>
        <w:rPr>
          <w:sz w:val="20"/>
          <w:szCs w:val="20"/>
        </w:rPr>
      </w:pPr>
      <w:r w:rsidRPr="00460334">
        <w:rPr>
          <w:sz w:val="20"/>
          <w:szCs w:val="20"/>
        </w:rPr>
        <w:lastRenderedPageBreak/>
        <w:t xml:space="preserve">The National Education Commission (NEC) </w:t>
      </w:r>
      <w:r w:rsidR="00B6360A" w:rsidRPr="00460334">
        <w:rPr>
          <w:sz w:val="20"/>
          <w:szCs w:val="20"/>
        </w:rPr>
        <w:t>was</w:t>
      </w:r>
      <w:r w:rsidRPr="00460334">
        <w:rPr>
          <w:sz w:val="20"/>
          <w:szCs w:val="20"/>
        </w:rPr>
        <w:t xml:space="preserve"> </w:t>
      </w:r>
      <w:r w:rsidR="00B6360A" w:rsidRPr="00460334">
        <w:rPr>
          <w:sz w:val="20"/>
          <w:szCs w:val="20"/>
        </w:rPr>
        <w:t>established</w:t>
      </w:r>
      <w:r w:rsidRPr="00460334">
        <w:rPr>
          <w:sz w:val="20"/>
          <w:szCs w:val="20"/>
        </w:rPr>
        <w:t xml:space="preserve"> under an Act of Parliament (</w:t>
      </w:r>
      <w:r w:rsidR="00432CC0" w:rsidRPr="00460334">
        <w:rPr>
          <w:sz w:val="20"/>
          <w:szCs w:val="20"/>
        </w:rPr>
        <w:t>Act</w:t>
      </w:r>
      <w:r w:rsidRPr="00460334">
        <w:rPr>
          <w:sz w:val="20"/>
          <w:szCs w:val="20"/>
        </w:rPr>
        <w:t xml:space="preserve"> No. 19 of 1991) with the mandate to advise His Excellency the President of Sri Lanka, on National Education Policy and related matters.</w:t>
      </w:r>
    </w:p>
    <w:p w:rsidR="005A2E60" w:rsidRPr="00460334" w:rsidRDefault="005A2E60" w:rsidP="00941CF4">
      <w:pPr>
        <w:jc w:val="both"/>
        <w:rPr>
          <w:sz w:val="20"/>
          <w:szCs w:val="20"/>
        </w:rPr>
      </w:pPr>
      <w:r w:rsidRPr="00460334">
        <w:rPr>
          <w:sz w:val="20"/>
          <w:szCs w:val="20"/>
        </w:rPr>
        <w:t xml:space="preserve">The </w:t>
      </w:r>
      <w:r w:rsidR="00B6360A" w:rsidRPr="00460334">
        <w:rPr>
          <w:sz w:val="20"/>
          <w:szCs w:val="20"/>
        </w:rPr>
        <w:t>C</w:t>
      </w:r>
      <w:r w:rsidRPr="00460334">
        <w:rPr>
          <w:sz w:val="20"/>
          <w:szCs w:val="20"/>
        </w:rPr>
        <w:t xml:space="preserve">ommission </w:t>
      </w:r>
      <w:r w:rsidR="00B6360A" w:rsidRPr="00460334">
        <w:rPr>
          <w:sz w:val="20"/>
          <w:szCs w:val="20"/>
        </w:rPr>
        <w:t>has</w:t>
      </w:r>
      <w:r w:rsidRPr="00460334">
        <w:rPr>
          <w:sz w:val="20"/>
          <w:szCs w:val="20"/>
        </w:rPr>
        <w:t xml:space="preserve"> </w:t>
      </w:r>
      <w:r w:rsidR="00131D0D" w:rsidRPr="00460334">
        <w:rPr>
          <w:sz w:val="20"/>
          <w:szCs w:val="20"/>
        </w:rPr>
        <w:t xml:space="preserve">already started </w:t>
      </w:r>
      <w:r w:rsidRPr="00460334">
        <w:rPr>
          <w:sz w:val="20"/>
          <w:szCs w:val="20"/>
        </w:rPr>
        <w:t xml:space="preserve">the policy reviewing </w:t>
      </w:r>
      <w:r w:rsidR="00131D0D" w:rsidRPr="00460334">
        <w:rPr>
          <w:sz w:val="20"/>
          <w:szCs w:val="20"/>
        </w:rPr>
        <w:t>process</w:t>
      </w:r>
      <w:r w:rsidR="00FF6979" w:rsidRPr="00460334">
        <w:rPr>
          <w:sz w:val="20"/>
          <w:szCs w:val="20"/>
        </w:rPr>
        <w:t xml:space="preserve"> with a view to developing policies and plans for the future decade, in keeping with national needs and global trends in the sphere of education. </w:t>
      </w:r>
    </w:p>
    <w:p w:rsidR="00432CC0" w:rsidRPr="00460334" w:rsidRDefault="00FF6979" w:rsidP="00941CF4">
      <w:pPr>
        <w:jc w:val="both"/>
        <w:rPr>
          <w:sz w:val="20"/>
          <w:szCs w:val="20"/>
        </w:rPr>
      </w:pPr>
      <w:r w:rsidRPr="00460334">
        <w:rPr>
          <w:sz w:val="20"/>
          <w:szCs w:val="20"/>
        </w:rPr>
        <w:t xml:space="preserve">The Commission therefore invites views and </w:t>
      </w:r>
      <w:r w:rsidR="00432CC0" w:rsidRPr="00460334">
        <w:rPr>
          <w:sz w:val="20"/>
          <w:szCs w:val="20"/>
        </w:rPr>
        <w:t>suggestions</w:t>
      </w:r>
      <w:r w:rsidRPr="00460334">
        <w:rPr>
          <w:sz w:val="20"/>
          <w:szCs w:val="20"/>
        </w:rPr>
        <w:t xml:space="preserve"> from the general public, experts, professionals, institutions and organizations regarding the </w:t>
      </w:r>
      <w:r w:rsidR="00432CC0" w:rsidRPr="00460334">
        <w:rPr>
          <w:sz w:val="20"/>
          <w:szCs w:val="20"/>
        </w:rPr>
        <w:t>university</w:t>
      </w:r>
      <w:r w:rsidRPr="00460334">
        <w:rPr>
          <w:sz w:val="20"/>
          <w:szCs w:val="20"/>
        </w:rPr>
        <w:t xml:space="preserve"> education system, with a view to formulate policies and plans For the improvement of the </w:t>
      </w:r>
      <w:r w:rsidR="00EB50A2" w:rsidRPr="00460334">
        <w:rPr>
          <w:sz w:val="20"/>
          <w:szCs w:val="20"/>
        </w:rPr>
        <w:t>University</w:t>
      </w:r>
      <w:r w:rsidRPr="00460334">
        <w:rPr>
          <w:sz w:val="20"/>
          <w:szCs w:val="20"/>
        </w:rPr>
        <w:t xml:space="preserve"> Education</w:t>
      </w:r>
      <w:r w:rsidR="00CF073F" w:rsidRPr="00460334">
        <w:rPr>
          <w:sz w:val="20"/>
          <w:szCs w:val="20"/>
        </w:rPr>
        <w:t xml:space="preserve"> System in Sri Lanka.</w:t>
      </w:r>
    </w:p>
    <w:p w:rsidR="00CF073F" w:rsidRPr="00460334" w:rsidRDefault="00CF073F" w:rsidP="00941CF4">
      <w:pPr>
        <w:jc w:val="both"/>
        <w:rPr>
          <w:sz w:val="20"/>
          <w:szCs w:val="20"/>
        </w:rPr>
      </w:pPr>
      <w:r w:rsidRPr="00460334">
        <w:rPr>
          <w:sz w:val="20"/>
          <w:szCs w:val="20"/>
        </w:rPr>
        <w:t>Written submissions are invited on the following aspects:</w:t>
      </w:r>
    </w:p>
    <w:p w:rsidR="00CF073F" w:rsidRPr="00460334" w:rsidRDefault="00CF073F" w:rsidP="00941CF4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60334">
        <w:rPr>
          <w:sz w:val="20"/>
          <w:szCs w:val="20"/>
        </w:rPr>
        <w:t xml:space="preserve">University </w:t>
      </w:r>
      <w:r w:rsidR="00432CC0" w:rsidRPr="00460334">
        <w:rPr>
          <w:sz w:val="20"/>
          <w:szCs w:val="20"/>
        </w:rPr>
        <w:t>a</w:t>
      </w:r>
      <w:r w:rsidRPr="00460334">
        <w:rPr>
          <w:sz w:val="20"/>
          <w:szCs w:val="20"/>
        </w:rPr>
        <w:t xml:space="preserve">dmissions and other general </w:t>
      </w:r>
      <w:r w:rsidR="00131D0D" w:rsidRPr="00460334">
        <w:rPr>
          <w:sz w:val="20"/>
          <w:szCs w:val="20"/>
        </w:rPr>
        <w:t>policies</w:t>
      </w:r>
    </w:p>
    <w:p w:rsidR="00CF073F" w:rsidRPr="00460334" w:rsidRDefault="00CF073F" w:rsidP="00CF073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60334">
        <w:rPr>
          <w:sz w:val="20"/>
          <w:szCs w:val="20"/>
        </w:rPr>
        <w:lastRenderedPageBreak/>
        <w:t>Identification of new subjects</w:t>
      </w:r>
      <w:r w:rsidR="00432CC0" w:rsidRPr="00460334">
        <w:rPr>
          <w:sz w:val="20"/>
          <w:szCs w:val="20"/>
        </w:rPr>
        <w:t>/disciplines (</w:t>
      </w:r>
      <w:r w:rsidRPr="00460334">
        <w:rPr>
          <w:sz w:val="20"/>
          <w:szCs w:val="20"/>
        </w:rPr>
        <w:t>demand for next decade</w:t>
      </w:r>
      <w:r w:rsidR="00432CC0" w:rsidRPr="00460334">
        <w:rPr>
          <w:sz w:val="20"/>
          <w:szCs w:val="20"/>
        </w:rPr>
        <w:t>)</w:t>
      </w:r>
    </w:p>
    <w:p w:rsidR="00CF073F" w:rsidRPr="00460334" w:rsidRDefault="00CF073F" w:rsidP="00CF073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60334">
        <w:rPr>
          <w:sz w:val="20"/>
          <w:szCs w:val="20"/>
        </w:rPr>
        <w:t>Postgraduate Education</w:t>
      </w:r>
    </w:p>
    <w:p w:rsidR="00CF073F" w:rsidRPr="00460334" w:rsidRDefault="00CF073F" w:rsidP="00CF073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60334">
        <w:rPr>
          <w:sz w:val="20"/>
          <w:szCs w:val="20"/>
        </w:rPr>
        <w:t xml:space="preserve">Staff </w:t>
      </w:r>
      <w:r w:rsidR="00432CC0" w:rsidRPr="00460334">
        <w:rPr>
          <w:sz w:val="20"/>
          <w:szCs w:val="20"/>
        </w:rPr>
        <w:t>development (Academic and Non-Academic</w:t>
      </w:r>
      <w:r w:rsidRPr="00460334">
        <w:rPr>
          <w:sz w:val="20"/>
          <w:szCs w:val="20"/>
        </w:rPr>
        <w:t>)</w:t>
      </w:r>
    </w:p>
    <w:p w:rsidR="007975DC" w:rsidRPr="00460334" w:rsidRDefault="00CF073F" w:rsidP="00CF073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60334">
        <w:rPr>
          <w:sz w:val="20"/>
          <w:szCs w:val="20"/>
        </w:rPr>
        <w:t xml:space="preserve">Management and </w:t>
      </w:r>
      <w:r w:rsidR="00432CC0" w:rsidRPr="00460334">
        <w:rPr>
          <w:sz w:val="20"/>
          <w:szCs w:val="20"/>
        </w:rPr>
        <w:t>e</w:t>
      </w:r>
      <w:r w:rsidRPr="00460334">
        <w:rPr>
          <w:sz w:val="20"/>
          <w:szCs w:val="20"/>
        </w:rPr>
        <w:t xml:space="preserve">xpansion of </w:t>
      </w:r>
      <w:r w:rsidR="00432CC0" w:rsidRPr="00460334">
        <w:rPr>
          <w:sz w:val="20"/>
          <w:szCs w:val="20"/>
        </w:rPr>
        <w:t>a</w:t>
      </w:r>
      <w:r w:rsidRPr="00460334">
        <w:rPr>
          <w:sz w:val="20"/>
          <w:szCs w:val="20"/>
        </w:rPr>
        <w:t>ccess to Higher Education</w:t>
      </w:r>
    </w:p>
    <w:p w:rsidR="00CF073F" w:rsidRPr="00460334" w:rsidRDefault="00CF073F" w:rsidP="00CF073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60334">
        <w:rPr>
          <w:sz w:val="20"/>
          <w:szCs w:val="20"/>
        </w:rPr>
        <w:t xml:space="preserve">Higher Education </w:t>
      </w:r>
      <w:r w:rsidR="00B6360A" w:rsidRPr="00460334">
        <w:rPr>
          <w:sz w:val="20"/>
          <w:szCs w:val="20"/>
        </w:rPr>
        <w:t>r</w:t>
      </w:r>
      <w:r w:rsidRPr="00460334">
        <w:rPr>
          <w:sz w:val="20"/>
          <w:szCs w:val="20"/>
        </w:rPr>
        <w:t xml:space="preserve">elated </w:t>
      </w:r>
      <w:r w:rsidR="00B6360A" w:rsidRPr="00460334">
        <w:rPr>
          <w:sz w:val="20"/>
          <w:szCs w:val="20"/>
        </w:rPr>
        <w:t>r</w:t>
      </w:r>
      <w:r w:rsidR="00432CC0" w:rsidRPr="00460334">
        <w:rPr>
          <w:sz w:val="20"/>
          <w:szCs w:val="20"/>
        </w:rPr>
        <w:t>esearch</w:t>
      </w:r>
    </w:p>
    <w:p w:rsidR="00CF073F" w:rsidRPr="00460334" w:rsidRDefault="00CF073F" w:rsidP="00CF073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60334">
        <w:rPr>
          <w:sz w:val="20"/>
          <w:szCs w:val="20"/>
        </w:rPr>
        <w:t xml:space="preserve">Student and staff </w:t>
      </w:r>
      <w:r w:rsidR="00432CC0" w:rsidRPr="00460334">
        <w:rPr>
          <w:sz w:val="20"/>
          <w:szCs w:val="20"/>
        </w:rPr>
        <w:t>d</w:t>
      </w:r>
      <w:r w:rsidRPr="00460334">
        <w:rPr>
          <w:sz w:val="20"/>
          <w:szCs w:val="20"/>
        </w:rPr>
        <w:t>iscipline and welfare</w:t>
      </w:r>
    </w:p>
    <w:p w:rsidR="00CF073F" w:rsidRPr="00460334" w:rsidRDefault="00CF073F" w:rsidP="00CF073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60334">
        <w:rPr>
          <w:sz w:val="20"/>
          <w:szCs w:val="20"/>
        </w:rPr>
        <w:t xml:space="preserve">Career </w:t>
      </w:r>
      <w:r w:rsidR="00432CC0" w:rsidRPr="00460334">
        <w:rPr>
          <w:sz w:val="20"/>
          <w:szCs w:val="20"/>
        </w:rPr>
        <w:t>g</w:t>
      </w:r>
      <w:r w:rsidRPr="00460334">
        <w:rPr>
          <w:sz w:val="20"/>
          <w:szCs w:val="20"/>
        </w:rPr>
        <w:t xml:space="preserve">uidance and </w:t>
      </w:r>
      <w:r w:rsidR="00432CC0" w:rsidRPr="00460334">
        <w:rPr>
          <w:sz w:val="20"/>
          <w:szCs w:val="20"/>
        </w:rPr>
        <w:t>p</w:t>
      </w:r>
      <w:r w:rsidRPr="00460334">
        <w:rPr>
          <w:sz w:val="20"/>
          <w:szCs w:val="20"/>
        </w:rPr>
        <w:t>rogression</w:t>
      </w:r>
    </w:p>
    <w:p w:rsidR="00CF073F" w:rsidRPr="00460334" w:rsidRDefault="00CF073F" w:rsidP="00CF073F"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 w:rsidRPr="00460334">
        <w:rPr>
          <w:sz w:val="20"/>
          <w:szCs w:val="20"/>
        </w:rPr>
        <w:t xml:space="preserve">Quality </w:t>
      </w:r>
      <w:r w:rsidR="00432CC0" w:rsidRPr="00460334">
        <w:rPr>
          <w:sz w:val="20"/>
          <w:szCs w:val="20"/>
        </w:rPr>
        <w:t>a</w:t>
      </w:r>
      <w:r w:rsidRPr="00460334">
        <w:rPr>
          <w:sz w:val="20"/>
          <w:szCs w:val="20"/>
        </w:rPr>
        <w:t xml:space="preserve">ssurance and </w:t>
      </w:r>
      <w:r w:rsidR="00432CC0" w:rsidRPr="00460334">
        <w:rPr>
          <w:sz w:val="20"/>
          <w:szCs w:val="20"/>
        </w:rPr>
        <w:t>a</w:t>
      </w:r>
      <w:r w:rsidRPr="00460334">
        <w:rPr>
          <w:sz w:val="20"/>
          <w:szCs w:val="20"/>
        </w:rPr>
        <w:t>ccreditation</w:t>
      </w:r>
    </w:p>
    <w:p w:rsidR="00CF073F" w:rsidRPr="00460334" w:rsidRDefault="00CF073F" w:rsidP="00CF073F">
      <w:pPr>
        <w:pStyle w:val="ListParagraph"/>
        <w:jc w:val="both"/>
        <w:rPr>
          <w:sz w:val="20"/>
          <w:szCs w:val="20"/>
        </w:rPr>
      </w:pPr>
    </w:p>
    <w:p w:rsidR="00432CC0" w:rsidRPr="00460334" w:rsidRDefault="00432CC0" w:rsidP="00432CC0">
      <w:pPr>
        <w:pStyle w:val="ListParagraph"/>
        <w:ind w:left="0"/>
        <w:jc w:val="both"/>
        <w:rPr>
          <w:sz w:val="20"/>
          <w:szCs w:val="20"/>
        </w:rPr>
      </w:pPr>
      <w:r w:rsidRPr="00460334">
        <w:rPr>
          <w:sz w:val="20"/>
          <w:szCs w:val="20"/>
        </w:rPr>
        <w:t xml:space="preserve">Written submissions may be sent by hand, e-mail, fax or by post addressed to the Chairman, National Education Commission, 126, Nawala Road, Nugegoda, Sri Lanka on or before </w:t>
      </w:r>
      <w:r w:rsidR="00F06546">
        <w:rPr>
          <w:sz w:val="20"/>
          <w:szCs w:val="20"/>
        </w:rPr>
        <w:t>20</w:t>
      </w:r>
      <w:r w:rsidR="00202425">
        <w:rPr>
          <w:sz w:val="20"/>
          <w:szCs w:val="20"/>
          <w:vertAlign w:val="superscript"/>
        </w:rPr>
        <w:t>th</w:t>
      </w:r>
      <w:r w:rsidRPr="00460334">
        <w:rPr>
          <w:sz w:val="20"/>
          <w:szCs w:val="20"/>
        </w:rPr>
        <w:t xml:space="preserve"> </w:t>
      </w:r>
      <w:r w:rsidR="00F06546">
        <w:rPr>
          <w:sz w:val="20"/>
          <w:szCs w:val="20"/>
        </w:rPr>
        <w:t xml:space="preserve">February </w:t>
      </w:r>
      <w:r w:rsidR="00772EE5">
        <w:rPr>
          <w:sz w:val="20"/>
          <w:szCs w:val="20"/>
        </w:rPr>
        <w:t>2015</w:t>
      </w:r>
      <w:r w:rsidRPr="00460334">
        <w:rPr>
          <w:sz w:val="20"/>
          <w:szCs w:val="20"/>
        </w:rPr>
        <w:t>.</w:t>
      </w:r>
    </w:p>
    <w:p w:rsidR="00B6360A" w:rsidRPr="00460334" w:rsidRDefault="00B6360A" w:rsidP="00432CC0">
      <w:pPr>
        <w:pStyle w:val="ListParagraph"/>
        <w:ind w:left="0"/>
        <w:jc w:val="both"/>
        <w:rPr>
          <w:sz w:val="20"/>
          <w:szCs w:val="20"/>
        </w:rPr>
      </w:pPr>
    </w:p>
    <w:p w:rsidR="00CF073F" w:rsidRPr="00460334" w:rsidRDefault="00CF073F" w:rsidP="00432CC0">
      <w:pPr>
        <w:pStyle w:val="ListParagraph"/>
        <w:ind w:left="0"/>
        <w:jc w:val="both"/>
        <w:rPr>
          <w:sz w:val="20"/>
          <w:szCs w:val="20"/>
        </w:rPr>
      </w:pPr>
      <w:r w:rsidRPr="00460334">
        <w:rPr>
          <w:sz w:val="20"/>
          <w:szCs w:val="20"/>
        </w:rPr>
        <w:t xml:space="preserve">Please write ‘Proposals for Improvement of the University Education </w:t>
      </w:r>
      <w:r w:rsidR="00432CC0" w:rsidRPr="00460334">
        <w:rPr>
          <w:sz w:val="20"/>
          <w:szCs w:val="20"/>
        </w:rPr>
        <w:t xml:space="preserve">System’ </w:t>
      </w:r>
      <w:r w:rsidR="00B6360A" w:rsidRPr="00460334">
        <w:rPr>
          <w:sz w:val="20"/>
          <w:szCs w:val="20"/>
        </w:rPr>
        <w:t xml:space="preserve">on </w:t>
      </w:r>
      <w:r w:rsidR="00432CC0" w:rsidRPr="00460334">
        <w:rPr>
          <w:sz w:val="20"/>
          <w:szCs w:val="20"/>
        </w:rPr>
        <w:t>the</w:t>
      </w:r>
      <w:r w:rsidRPr="00460334">
        <w:rPr>
          <w:sz w:val="20"/>
          <w:szCs w:val="20"/>
        </w:rPr>
        <w:t xml:space="preserve"> top left-hand corner of the envelop/cover page.</w:t>
      </w:r>
    </w:p>
    <w:p w:rsidR="00432CC0" w:rsidRPr="00460334" w:rsidRDefault="00432CC0" w:rsidP="00432CC0">
      <w:pPr>
        <w:pStyle w:val="ListParagraph"/>
        <w:ind w:left="0"/>
        <w:jc w:val="both"/>
        <w:rPr>
          <w:sz w:val="20"/>
          <w:szCs w:val="20"/>
        </w:rPr>
      </w:pPr>
    </w:p>
    <w:p w:rsidR="00CF073F" w:rsidRPr="00460334" w:rsidRDefault="00432CC0" w:rsidP="00432CC0">
      <w:pPr>
        <w:pStyle w:val="ListParagraph"/>
        <w:ind w:left="0"/>
        <w:jc w:val="both"/>
        <w:rPr>
          <w:sz w:val="20"/>
          <w:szCs w:val="20"/>
        </w:rPr>
      </w:pPr>
      <w:r w:rsidRPr="00460334">
        <w:rPr>
          <w:sz w:val="20"/>
          <w:szCs w:val="20"/>
        </w:rPr>
        <w:lastRenderedPageBreak/>
        <w:t xml:space="preserve">The commission may invite selected groups/ individuals from among those who have sent in memoranda for making oral submissions. </w:t>
      </w:r>
    </w:p>
    <w:p w:rsidR="00B6360A" w:rsidRPr="00460334" w:rsidRDefault="00F06546" w:rsidP="00432CC0">
      <w:pPr>
        <w:pStyle w:val="ListParagraph"/>
        <w:ind w:left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2525395" cy="944880"/>
                <wp:effectExtent l="19685" t="13335" r="1714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60A" w:rsidRPr="003C0562" w:rsidRDefault="00B6360A" w:rsidP="00B6360A">
                            <w:pPr>
                              <w:jc w:val="both"/>
                            </w:pPr>
                            <w:r w:rsidRPr="003C0562">
                              <w:t xml:space="preserve">Novel and innovative ideas and approaches for the improvement of the prevailing university education </w:t>
                            </w:r>
                            <w:r>
                              <w:t>system are</w:t>
                            </w:r>
                            <w:r w:rsidRPr="003C0562">
                              <w:t xml:space="preserve"> most welcome.</w:t>
                            </w:r>
                          </w:p>
                          <w:p w:rsidR="00B6360A" w:rsidRDefault="00B6360A" w:rsidP="00B636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5pt;margin-top:3.05pt;width:198.85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H30KgIAAFEEAAAOAAAAZHJzL2Uyb0RvYy54bWysVNuO0zAQfUfiHyy/06TdFNqo6WrpUoS0&#10;XKRdPsBxnMTC9hjbbbJ8PWOnW6oFXhB5sDye8fGZMzPZXI9akaNwXoKp6HyWUyIMh0aarqJfH/av&#10;VpT4wEzDFBhR0Ufh6fX25YvNYEuxgB5UIxxBEOPLwVa0D8GWWeZ5LzTzM7DCoLMFp1lA03VZ49iA&#10;6Fplizx/nQ3gGuuAC+/x9HZy0m3Cb1vBw+e29SIQVVHkFtLq0lrHNdtuWNk5ZnvJTzTYP7DQTBp8&#10;9Ax1ywIjByd/g9KSO/DQhhkHnUHbSi5SDpjNPH+WzX3PrEi5oDjenmXy/w+Wfzp+cUQ2Fb2ixDCN&#10;JXoQYyBvYSTLqM5gfYlB9xbDwojHWOWUqbd3wL95YmDXM9OJG+dg6AVrkN083swurk44PoLUw0do&#10;8Bl2CJCAxtbpKB2KQRAdq/R4rkykwvFwsVwsr9ZLSjj61kWxWqXSZax8um2dD+8FaBI3FXVY+YTO&#10;jnc+RDasfAqJj3lQstlLpZLhunqnHDky7JJ9+lICz8KUIUOkUuT5pMBfMfL0/QlDy4D9rqSu6Ooc&#10;xMqo2zvTpG4MTKppj5yVOQkZtZtUDGM9ngpTQ/OIkjqY+hrnEDc9uB+UDNjTFfXfD8wJStQHg2VZ&#10;z4siDkEyiuWbBRru0lNfepjhCFXRQMm03YVpcA7Wya7Hl6ZGMHCDpWxlUjnWfGJ14o19m8Q/zVgc&#10;jEs7Rf36E2x/AgAA//8DAFBLAwQUAAYACAAAACEAMciRgtwAAAAHAQAADwAAAGRycy9kb3ducmV2&#10;LnhtbEyPwU7DMBBE70j8g7VI3KhTAmkb4lQIiUMRQlAqztt4SSLidRQ7Tfh7lhMcZ2c186bYzq5T&#10;JxpC69nAcpGAIq68bbk2cHh/vFqDChHZYueZDHxTgG15flZgbv3Eb3Tax1pJCIccDTQx9rnWoWrI&#10;YVj4nli8Tz84jCKHWtsBJwl3nb5Okkw7bFkaGuzpoaHqaz86A3o3vaT6+TVbfeyexoMLNp3ZGnN5&#10;Md/fgYo0x79n+MUXdCiF6ehHtkF1omVJNJAtQYmbbtYrUEc5395sQJeF/s9f/gAAAP//AwBQSwEC&#10;LQAUAAYACAAAACEAtoM4kv4AAADhAQAAEwAAAAAAAAAAAAAAAAAAAAAAW0NvbnRlbnRfVHlwZXNd&#10;LnhtbFBLAQItABQABgAIAAAAIQA4/SH/1gAAAJQBAAALAAAAAAAAAAAAAAAAAC8BAABfcmVscy8u&#10;cmVsc1BLAQItABQABgAIAAAAIQDV4H30KgIAAFEEAAAOAAAAAAAAAAAAAAAAAC4CAABkcnMvZTJv&#10;RG9jLnhtbFBLAQItABQABgAIAAAAIQAxyJGC3AAAAAcBAAAPAAAAAAAAAAAAAAAAAIQEAABkcnMv&#10;ZG93bnJldi54bWxQSwUGAAAAAAQABADzAAAAjQUAAAAA&#10;" strokeweight="2pt">
                <v:textbox>
                  <w:txbxContent>
                    <w:p w:rsidR="00B6360A" w:rsidRPr="003C0562" w:rsidRDefault="00B6360A" w:rsidP="00B6360A">
                      <w:pPr>
                        <w:jc w:val="both"/>
                      </w:pPr>
                      <w:r w:rsidRPr="003C0562">
                        <w:t xml:space="preserve">Novel and innovative ideas and approaches for the improvement of the prevailing university education </w:t>
                      </w:r>
                      <w:r>
                        <w:t>system are</w:t>
                      </w:r>
                      <w:r w:rsidRPr="003C0562">
                        <w:t xml:space="preserve"> most welcome.</w:t>
                      </w:r>
                    </w:p>
                    <w:p w:rsidR="00B6360A" w:rsidRDefault="00B6360A" w:rsidP="00B6360A"/>
                  </w:txbxContent>
                </v:textbox>
              </v:shape>
            </w:pict>
          </mc:Fallback>
        </mc:AlternateContent>
      </w:r>
    </w:p>
    <w:p w:rsidR="00B6360A" w:rsidRPr="00460334" w:rsidRDefault="00B6360A" w:rsidP="00432CC0">
      <w:pPr>
        <w:pStyle w:val="ListParagraph"/>
        <w:ind w:left="0"/>
        <w:jc w:val="both"/>
        <w:rPr>
          <w:sz w:val="20"/>
          <w:szCs w:val="20"/>
        </w:rPr>
      </w:pPr>
    </w:p>
    <w:p w:rsidR="00B6360A" w:rsidRPr="00460334" w:rsidRDefault="00B6360A" w:rsidP="00432CC0">
      <w:pPr>
        <w:pStyle w:val="ListParagraph"/>
        <w:ind w:left="0"/>
        <w:jc w:val="both"/>
        <w:rPr>
          <w:sz w:val="20"/>
          <w:szCs w:val="20"/>
        </w:rPr>
      </w:pPr>
    </w:p>
    <w:p w:rsidR="00B6360A" w:rsidRPr="00460334" w:rsidRDefault="00B6360A" w:rsidP="00432CC0">
      <w:pPr>
        <w:pStyle w:val="ListParagraph"/>
        <w:ind w:left="0"/>
        <w:jc w:val="both"/>
        <w:rPr>
          <w:sz w:val="20"/>
          <w:szCs w:val="20"/>
        </w:rPr>
      </w:pPr>
    </w:p>
    <w:p w:rsidR="00B6360A" w:rsidRPr="00460334" w:rsidRDefault="00B6360A" w:rsidP="00432CC0">
      <w:pPr>
        <w:pStyle w:val="ListParagraph"/>
        <w:ind w:left="0"/>
        <w:jc w:val="both"/>
        <w:rPr>
          <w:sz w:val="20"/>
          <w:szCs w:val="20"/>
        </w:rPr>
      </w:pPr>
    </w:p>
    <w:p w:rsidR="00EB50A2" w:rsidRPr="00460334" w:rsidRDefault="00EB50A2" w:rsidP="00B6360A">
      <w:pPr>
        <w:jc w:val="center"/>
        <w:rPr>
          <w:sz w:val="20"/>
          <w:szCs w:val="20"/>
          <w:lang w:val="hr-HR"/>
        </w:rPr>
      </w:pPr>
      <w:r w:rsidRPr="00460334">
        <w:rPr>
          <w:noProof/>
          <w:sz w:val="20"/>
          <w:szCs w:val="20"/>
        </w:rPr>
        <w:drawing>
          <wp:inline distT="0" distB="0" distL="0" distR="0">
            <wp:extent cx="991774" cy="834203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25" cy="83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0A2" w:rsidRPr="00460334" w:rsidRDefault="00EB50A2" w:rsidP="00432C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460334">
        <w:rPr>
          <w:rFonts w:ascii="Times New Roman" w:hAnsi="Times New Roman" w:cs="Times New Roman"/>
          <w:sz w:val="20"/>
          <w:szCs w:val="20"/>
          <w:lang w:val="hr-HR"/>
        </w:rPr>
        <w:t>National Education Commission,</w:t>
      </w:r>
    </w:p>
    <w:p w:rsidR="00EB50A2" w:rsidRPr="00460334" w:rsidRDefault="00EB50A2" w:rsidP="00432C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 w:rsidRPr="00460334">
        <w:rPr>
          <w:rFonts w:ascii="Times New Roman" w:hAnsi="Times New Roman" w:cs="Times New Roman"/>
          <w:sz w:val="20"/>
          <w:szCs w:val="20"/>
          <w:lang w:val="hr-HR"/>
        </w:rPr>
        <w:t>No 126,Nawala Rd,Nugegoda.</w:t>
      </w:r>
    </w:p>
    <w:p w:rsidR="00EB50A2" w:rsidRPr="00460334" w:rsidRDefault="00EB50A2" w:rsidP="00EB50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</w:p>
    <w:p w:rsidR="00EB50A2" w:rsidRPr="00460334" w:rsidRDefault="00EB50A2" w:rsidP="00EB50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460334">
        <w:rPr>
          <w:rFonts w:ascii="Times New Roman" w:hAnsi="Times New Roman" w:cs="Times New Roman"/>
          <w:sz w:val="20"/>
          <w:szCs w:val="20"/>
          <w:lang w:val="hr-HR"/>
        </w:rPr>
        <w:t>Te</w:t>
      </w:r>
      <w:r w:rsidR="00460334">
        <w:rPr>
          <w:rFonts w:ascii="Times New Roman" w:hAnsi="Times New Roman" w:cs="Times New Roman"/>
          <w:sz w:val="20"/>
          <w:szCs w:val="20"/>
          <w:lang w:val="hr-HR"/>
        </w:rPr>
        <w:t>le</w:t>
      </w:r>
      <w:r w:rsidRPr="00460334">
        <w:rPr>
          <w:rFonts w:ascii="Times New Roman" w:hAnsi="Times New Roman" w:cs="Times New Roman"/>
          <w:sz w:val="20"/>
          <w:szCs w:val="20"/>
          <w:lang w:val="hr-HR"/>
        </w:rPr>
        <w:tab/>
        <w:t>:+9411281570</w:t>
      </w:r>
      <w:r w:rsidR="00131D0D" w:rsidRPr="00460334">
        <w:rPr>
          <w:rFonts w:ascii="Times New Roman" w:hAnsi="Times New Roman" w:cs="Times New Roman"/>
          <w:sz w:val="20"/>
          <w:szCs w:val="20"/>
          <w:lang w:val="hr-HR"/>
        </w:rPr>
        <w:t>1</w:t>
      </w:r>
      <w:r w:rsidR="00F02D93" w:rsidRPr="00460334">
        <w:rPr>
          <w:rFonts w:ascii="Times New Roman" w:hAnsi="Times New Roman" w:cs="Times New Roman"/>
          <w:sz w:val="20"/>
          <w:szCs w:val="20"/>
          <w:lang w:val="hr-HR"/>
        </w:rPr>
        <w:t>-3</w:t>
      </w:r>
    </w:p>
    <w:p w:rsidR="00EB50A2" w:rsidRPr="00460334" w:rsidRDefault="00EB50A2" w:rsidP="00EB50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460334">
        <w:rPr>
          <w:rFonts w:ascii="Times New Roman" w:hAnsi="Times New Roman" w:cs="Times New Roman"/>
          <w:sz w:val="20"/>
          <w:szCs w:val="20"/>
          <w:lang w:val="hr-HR"/>
        </w:rPr>
        <w:t>Fax</w:t>
      </w:r>
      <w:r w:rsidRPr="00460334">
        <w:rPr>
          <w:rFonts w:ascii="Times New Roman" w:hAnsi="Times New Roman" w:cs="Times New Roman"/>
          <w:sz w:val="20"/>
          <w:szCs w:val="20"/>
          <w:lang w:val="hr-HR"/>
        </w:rPr>
        <w:tab/>
        <w:t>:+94112816178</w:t>
      </w:r>
    </w:p>
    <w:p w:rsidR="00131D0D" w:rsidRPr="00460334" w:rsidRDefault="00EB50A2" w:rsidP="00131D0D">
      <w:pPr>
        <w:spacing w:after="0" w:line="240" w:lineRule="auto"/>
        <w:rPr>
          <w:sz w:val="20"/>
          <w:szCs w:val="20"/>
        </w:rPr>
      </w:pPr>
      <w:r w:rsidRPr="00460334">
        <w:rPr>
          <w:rFonts w:ascii="Times New Roman" w:hAnsi="Times New Roman" w:cs="Times New Roman"/>
          <w:sz w:val="20"/>
          <w:szCs w:val="20"/>
          <w:lang w:val="hr-HR"/>
        </w:rPr>
        <w:t>E-Mail</w:t>
      </w:r>
      <w:r w:rsidRPr="00460334">
        <w:rPr>
          <w:rFonts w:ascii="Times New Roman" w:hAnsi="Times New Roman" w:cs="Times New Roman"/>
          <w:sz w:val="20"/>
          <w:szCs w:val="20"/>
          <w:lang w:val="hr-HR"/>
        </w:rPr>
        <w:tab/>
        <w:t>:</w:t>
      </w:r>
      <w:r w:rsidRPr="00460334">
        <w:rPr>
          <w:sz w:val="20"/>
          <w:szCs w:val="20"/>
        </w:rPr>
        <w:t>chnec@slt.lk</w:t>
      </w:r>
    </w:p>
    <w:p w:rsidR="00EB50A2" w:rsidRPr="00460334" w:rsidRDefault="00131D0D" w:rsidP="00131D0D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hr-HR"/>
        </w:rPr>
      </w:pPr>
      <w:r w:rsidRPr="00460334">
        <w:rPr>
          <w:sz w:val="20"/>
          <w:szCs w:val="20"/>
        </w:rPr>
        <w:t>vcplnec@slt.lk</w:t>
      </w:r>
    </w:p>
    <w:p w:rsidR="00EB50A2" w:rsidRPr="00460334" w:rsidRDefault="00EB50A2" w:rsidP="00EB50A2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hr-HR"/>
        </w:rPr>
      </w:pPr>
      <w:r w:rsidRPr="00460334">
        <w:rPr>
          <w:rFonts w:ascii="Times New Roman" w:hAnsi="Times New Roman" w:cs="Times New Roman"/>
          <w:sz w:val="20"/>
          <w:szCs w:val="20"/>
          <w:lang w:val="hr-HR"/>
        </w:rPr>
        <w:t>secnec@slt.lk</w:t>
      </w:r>
    </w:p>
    <w:p w:rsidR="00EB50A2" w:rsidRPr="00460334" w:rsidRDefault="00EB50A2" w:rsidP="00EB50A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460334">
        <w:rPr>
          <w:rFonts w:ascii="Times New Roman" w:hAnsi="Times New Roman" w:cs="Times New Roman"/>
          <w:sz w:val="20"/>
          <w:szCs w:val="20"/>
          <w:lang w:val="hr-HR"/>
        </w:rPr>
        <w:t>Web</w:t>
      </w:r>
      <w:r w:rsidRPr="00460334">
        <w:rPr>
          <w:rFonts w:ascii="Times New Roman" w:hAnsi="Times New Roman" w:cs="Times New Roman"/>
          <w:sz w:val="20"/>
          <w:szCs w:val="20"/>
          <w:lang w:val="hr-HR"/>
        </w:rPr>
        <w:tab/>
        <w:t>:www.nec.gov.lk</w:t>
      </w:r>
    </w:p>
    <w:p w:rsidR="00EB50A2" w:rsidRPr="00460334" w:rsidRDefault="00EB50A2" w:rsidP="00CF073F">
      <w:pPr>
        <w:pStyle w:val="ListParagraph"/>
        <w:tabs>
          <w:tab w:val="left" w:pos="90"/>
        </w:tabs>
        <w:ind w:left="0"/>
        <w:jc w:val="both"/>
        <w:rPr>
          <w:sz w:val="20"/>
          <w:szCs w:val="20"/>
        </w:rPr>
      </w:pPr>
    </w:p>
    <w:p w:rsidR="00EB50A2" w:rsidRPr="00460334" w:rsidRDefault="00CF073F" w:rsidP="00EB50A2">
      <w:pPr>
        <w:pStyle w:val="ListParagraph"/>
        <w:tabs>
          <w:tab w:val="left" w:pos="90"/>
        </w:tabs>
        <w:spacing w:after="0" w:line="240" w:lineRule="auto"/>
        <w:ind w:left="0"/>
        <w:jc w:val="both"/>
        <w:rPr>
          <w:sz w:val="20"/>
          <w:szCs w:val="20"/>
        </w:rPr>
      </w:pPr>
      <w:r w:rsidRPr="00460334">
        <w:rPr>
          <w:sz w:val="20"/>
          <w:szCs w:val="20"/>
        </w:rPr>
        <w:t>Chairman,</w:t>
      </w:r>
    </w:p>
    <w:p w:rsidR="00CF073F" w:rsidRPr="00460334" w:rsidRDefault="00CF073F" w:rsidP="00EB50A2">
      <w:pPr>
        <w:pStyle w:val="ListParagraph"/>
        <w:tabs>
          <w:tab w:val="left" w:pos="90"/>
        </w:tabs>
        <w:spacing w:after="0" w:line="240" w:lineRule="auto"/>
        <w:ind w:left="0"/>
        <w:jc w:val="both"/>
        <w:rPr>
          <w:sz w:val="20"/>
          <w:szCs w:val="20"/>
        </w:rPr>
      </w:pPr>
      <w:r w:rsidRPr="00460334">
        <w:rPr>
          <w:sz w:val="20"/>
          <w:szCs w:val="20"/>
        </w:rPr>
        <w:t>National Education Commission</w:t>
      </w:r>
    </w:p>
    <w:p w:rsidR="00CF073F" w:rsidRDefault="00CF073F" w:rsidP="00EB50A2">
      <w:pPr>
        <w:spacing w:after="0" w:line="240" w:lineRule="auto"/>
        <w:rPr>
          <w:sz w:val="24"/>
          <w:szCs w:val="24"/>
        </w:rPr>
        <w:sectPr w:rsidR="00CF073F" w:rsidSect="00EB50A2">
          <w:type w:val="continuous"/>
          <w:pgSz w:w="16839" w:h="11907" w:orient="landscape" w:code="9"/>
          <w:pgMar w:top="1440" w:right="1440" w:bottom="360" w:left="1440" w:header="720" w:footer="720" w:gutter="0"/>
          <w:cols w:num="3" w:space="720"/>
          <w:docGrid w:linePitch="360"/>
        </w:sectPr>
      </w:pPr>
    </w:p>
    <w:p w:rsidR="00FF6979" w:rsidRPr="00CF073F" w:rsidRDefault="00FF6979" w:rsidP="00CF073F">
      <w:pPr>
        <w:rPr>
          <w:sz w:val="24"/>
          <w:szCs w:val="24"/>
        </w:rPr>
        <w:sectPr w:rsidR="00FF6979" w:rsidRPr="00CF073F" w:rsidSect="00CF073F">
          <w:type w:val="continuous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CF073F" w:rsidRPr="00E35BC5" w:rsidRDefault="00A917FE" w:rsidP="00A917FE">
      <w:pPr>
        <w:jc w:val="center"/>
        <w:rPr>
          <w:rFonts w:ascii="FMBindumathi" w:hAnsi="FMBindumathi"/>
          <w:b/>
          <w:bCs/>
          <w:sz w:val="28"/>
          <w:szCs w:val="28"/>
        </w:rPr>
      </w:pPr>
      <w:r w:rsidRPr="00E35BC5">
        <w:rPr>
          <w:rFonts w:ascii="FMBindumathi" w:hAnsi="FMBindumathi"/>
          <w:b/>
          <w:bCs/>
          <w:sz w:val="28"/>
          <w:szCs w:val="28"/>
        </w:rPr>
        <w:lastRenderedPageBreak/>
        <w:t>Y%S ,xldfõ úYajúoHd, wOHdmkh ms&lt;sn|j cd;sl m%;sm;a;s ilia lsrSu i|yd fhdackd ,nd .ekSu</w:t>
      </w:r>
    </w:p>
    <w:p w:rsidR="00043B0B" w:rsidRDefault="00043B0B" w:rsidP="00A917FE">
      <w:pPr>
        <w:rPr>
          <w:rFonts w:ascii="FMBindumathi" w:hAnsi="FMBindumathi"/>
          <w:sz w:val="24"/>
          <w:szCs w:val="24"/>
        </w:rPr>
        <w:sectPr w:rsidR="00043B0B" w:rsidSect="00B84347"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A917FE" w:rsidRPr="00043B0B" w:rsidRDefault="00A917FE" w:rsidP="00D84FB7">
      <w:pPr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lastRenderedPageBreak/>
        <w:t>cd;sl wOHdmk fldñIka iNdj" cd;sl wOHdmk m%;sm;a;s yd iïnkaO ish¨ lreKq ms&lt;sn|</w:t>
      </w:r>
      <w:r w:rsidR="00F02D93" w:rsidRPr="00043B0B">
        <w:rPr>
          <w:rFonts w:ascii="FMBindumathi" w:hAnsi="FMBindumathi"/>
          <w:sz w:val="20"/>
          <w:szCs w:val="20"/>
        </w:rPr>
        <w:t xml:space="preserve"> </w:t>
      </w:r>
      <w:r w:rsidRPr="00043B0B">
        <w:rPr>
          <w:rFonts w:ascii="FMBindumathi" w:hAnsi="FMBindumathi"/>
          <w:sz w:val="20"/>
          <w:szCs w:val="20"/>
        </w:rPr>
        <w:t>j Y%S ,xldfõ ckdêm;sjrhdg Wmfoia iemhSu i|yd md¾,sfïka;= mk;la u.ska^19</w:t>
      </w:r>
      <w:r w:rsidR="00131D0D" w:rsidRPr="00043B0B">
        <w:rPr>
          <w:rFonts w:ascii="FMBindumathi" w:hAnsi="FMBindumathi"/>
          <w:sz w:val="20"/>
          <w:szCs w:val="20"/>
        </w:rPr>
        <w:t>91 wxl 19 orK mk;&amp; msysgqjd we;</w:t>
      </w:r>
      <w:r w:rsidRPr="00043B0B">
        <w:rPr>
          <w:rFonts w:ascii="FMBindumathi" w:hAnsi="FMBindumathi"/>
          <w:sz w:val="20"/>
          <w:szCs w:val="20"/>
        </w:rPr>
        <w:t>'</w:t>
      </w:r>
    </w:p>
    <w:p w:rsidR="00A917FE" w:rsidRPr="00043B0B" w:rsidRDefault="00A917FE" w:rsidP="00D84FB7">
      <w:pPr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 xml:space="preserve">wOHdmk lafIA;%fha </w:t>
      </w:r>
      <w:r w:rsidR="00131D0D" w:rsidRPr="00043B0B">
        <w:rPr>
          <w:rFonts w:ascii="FMBindumathi" w:hAnsi="FMBindumathi"/>
          <w:sz w:val="20"/>
          <w:szCs w:val="20"/>
        </w:rPr>
        <w:t xml:space="preserve">mj;sk </w:t>
      </w:r>
      <w:r w:rsidRPr="00043B0B">
        <w:rPr>
          <w:rFonts w:ascii="FMBindumathi" w:hAnsi="FMBindumathi"/>
          <w:sz w:val="20"/>
          <w:szCs w:val="20"/>
        </w:rPr>
        <w:t>cd;sl wjYH;d yd c.;a m%jK;d flfrys wjOdkh we;sj bosrs oYlh</w:t>
      </w:r>
      <w:r w:rsidR="002E5C75">
        <w:rPr>
          <w:rFonts w:ascii="FMBindumathi" w:hAnsi="FMBindumathi"/>
          <w:sz w:val="20"/>
          <w:szCs w:val="20"/>
        </w:rPr>
        <w:t>g</w:t>
      </w:r>
      <w:r w:rsidR="00131D0D" w:rsidRPr="00043B0B">
        <w:rPr>
          <w:rFonts w:ascii="FMBindumathi" w:hAnsi="FMBindumathi"/>
          <w:sz w:val="20"/>
          <w:szCs w:val="20"/>
        </w:rPr>
        <w:t xml:space="preserve"> </w:t>
      </w:r>
      <w:r w:rsidR="00380F9C" w:rsidRPr="00043B0B">
        <w:rPr>
          <w:rFonts w:ascii="FMBindumathi" w:hAnsi="FMBindumathi"/>
          <w:sz w:val="20"/>
          <w:szCs w:val="20"/>
        </w:rPr>
        <w:t>WÑ; wOHdmk m%;sm;a;s yd ie,iqï ilia lsrS</w:t>
      </w:r>
      <w:r w:rsidR="00131D0D" w:rsidRPr="00043B0B">
        <w:rPr>
          <w:rFonts w:ascii="FMBindumathi" w:hAnsi="FMBindumathi"/>
          <w:sz w:val="20"/>
          <w:szCs w:val="20"/>
        </w:rPr>
        <w:t xml:space="preserve">u </w:t>
      </w:r>
      <w:r w:rsidR="00380F9C" w:rsidRPr="00043B0B">
        <w:rPr>
          <w:rFonts w:ascii="FMBindumathi" w:hAnsi="FMBindumathi"/>
          <w:sz w:val="20"/>
          <w:szCs w:val="20"/>
        </w:rPr>
        <w:t xml:space="preserve"> </w:t>
      </w:r>
      <w:r w:rsidR="00131D0D" w:rsidRPr="00043B0B">
        <w:rPr>
          <w:rFonts w:ascii="FMBindumathi" w:hAnsi="FMBindumathi"/>
          <w:sz w:val="20"/>
          <w:szCs w:val="20"/>
        </w:rPr>
        <w:t xml:space="preserve">i|yd cd;sl wOHdmk fldñIka iNdj  </w:t>
      </w:r>
      <w:r w:rsidR="002E5C75">
        <w:rPr>
          <w:rFonts w:ascii="FMBindumathi" w:hAnsi="FMBindumathi"/>
          <w:sz w:val="20"/>
          <w:szCs w:val="20"/>
        </w:rPr>
        <w:t xml:space="preserve">m%;sm;a;s </w:t>
      </w:r>
      <w:r w:rsidR="00131D0D" w:rsidRPr="00043B0B">
        <w:rPr>
          <w:rFonts w:ascii="FMBindumathi" w:hAnsi="FMBindumathi"/>
          <w:sz w:val="20"/>
          <w:szCs w:val="20"/>
        </w:rPr>
        <w:t>iudf,dapk l%shdj,sh wdrïN lr we;</w:t>
      </w:r>
      <w:r w:rsidR="00380F9C" w:rsidRPr="00043B0B">
        <w:rPr>
          <w:rFonts w:ascii="FMBindumathi" w:hAnsi="FMBindumathi"/>
          <w:sz w:val="20"/>
          <w:szCs w:val="20"/>
        </w:rPr>
        <w:t>'</w:t>
      </w:r>
    </w:p>
    <w:p w:rsidR="00380F9C" w:rsidRPr="00043B0B" w:rsidRDefault="00380F9C" w:rsidP="00D84FB7">
      <w:pPr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 xml:space="preserve">ta wkqj Y%S ,xldfõ úYajúoHd, wOHdmk moaO;sh oshqKq lsrSu Wfoid j¾;udk úYajúoHd, wOHdmk moaO;sfha </w:t>
      </w:r>
      <w:r w:rsidR="002664E6" w:rsidRPr="00043B0B">
        <w:rPr>
          <w:rFonts w:ascii="FMBindumathi" w:hAnsi="FMBindumathi"/>
          <w:sz w:val="20"/>
          <w:szCs w:val="20"/>
        </w:rPr>
        <w:t>l%shd;aul m%;sm;a;s yd ie,iqïj, isÿl&lt; hq;= fjkialï iy kj m%;sm;a;s yd fhdackd ms&lt;s</w:t>
      </w:r>
      <w:r w:rsidR="00F02D93" w:rsidRPr="00043B0B">
        <w:rPr>
          <w:rFonts w:ascii="FMBindumathi" w:hAnsi="FMBindumathi"/>
          <w:sz w:val="20"/>
          <w:szCs w:val="20"/>
        </w:rPr>
        <w:t>n|</w:t>
      </w:r>
      <w:r w:rsidR="002E5C75">
        <w:rPr>
          <w:rFonts w:ascii="FMBindumathi" w:hAnsi="FMBindumathi"/>
          <w:sz w:val="20"/>
          <w:szCs w:val="20"/>
        </w:rPr>
        <w:t xml:space="preserve"> </w:t>
      </w:r>
      <w:r w:rsidR="00F02D93" w:rsidRPr="00043B0B">
        <w:rPr>
          <w:rFonts w:ascii="FMBindumathi" w:hAnsi="FMBindumathi"/>
          <w:sz w:val="20"/>
          <w:szCs w:val="20"/>
        </w:rPr>
        <w:t xml:space="preserve">j uyck;djf.ka" úfYaI{hkaf.ka" </w:t>
      </w:r>
      <w:r w:rsidR="002664E6" w:rsidRPr="00043B0B">
        <w:rPr>
          <w:rFonts w:ascii="FMBindumathi" w:hAnsi="FMBindumathi"/>
          <w:sz w:val="20"/>
          <w:szCs w:val="20"/>
        </w:rPr>
        <w:t>jD;a;slhkaf.ka"</w:t>
      </w:r>
      <w:r w:rsidR="00F02D93" w:rsidRPr="00043B0B">
        <w:rPr>
          <w:rFonts w:ascii="FMBindumathi" w:hAnsi="FMBindumathi"/>
          <w:sz w:val="20"/>
          <w:szCs w:val="20"/>
        </w:rPr>
        <w:t xml:space="preserve"> </w:t>
      </w:r>
      <w:r w:rsidR="002664E6" w:rsidRPr="00043B0B">
        <w:rPr>
          <w:rFonts w:ascii="FMBindumathi" w:hAnsi="FMBindumathi"/>
          <w:sz w:val="20"/>
          <w:szCs w:val="20"/>
        </w:rPr>
        <w:t>wdh;k iy ixúOdkj,ska woyia yd fhdackd ,nd .ekSug fldñIka iNdj wfmalaId lrhs'</w:t>
      </w:r>
    </w:p>
    <w:p w:rsidR="002664E6" w:rsidRPr="00043B0B" w:rsidRDefault="00F02D93" w:rsidP="00D84FB7">
      <w:pPr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 xml:space="preserve">ta i|yd odhlùug </w:t>
      </w:r>
      <w:r w:rsidR="002664E6" w:rsidRPr="00043B0B">
        <w:rPr>
          <w:rFonts w:ascii="FMBindumathi" w:hAnsi="FMBindumathi"/>
          <w:sz w:val="20"/>
          <w:szCs w:val="20"/>
        </w:rPr>
        <w:t xml:space="preserve">Tnf.a ,sÅ; fhdackd my; oelafjk </w:t>
      </w:r>
      <w:r w:rsidR="00785718" w:rsidRPr="00043B0B">
        <w:rPr>
          <w:rFonts w:ascii="FMBindumathi" w:hAnsi="FMBindumathi"/>
          <w:sz w:val="20"/>
          <w:szCs w:val="20"/>
        </w:rPr>
        <w:t xml:space="preserve">wxY hgf;a wm fj; </w:t>
      </w:r>
      <w:r w:rsidRPr="00043B0B">
        <w:rPr>
          <w:rFonts w:ascii="FMBindumathi" w:hAnsi="FMBindumathi"/>
          <w:sz w:val="20"/>
          <w:szCs w:val="20"/>
        </w:rPr>
        <w:t>,nd fok f,i ldreKslj b,a,d isáuq</w:t>
      </w:r>
      <w:r w:rsidR="00785718" w:rsidRPr="00043B0B">
        <w:rPr>
          <w:rFonts w:ascii="FMBindumathi" w:hAnsi="FMBindumathi"/>
          <w:sz w:val="20"/>
          <w:szCs w:val="20"/>
        </w:rPr>
        <w:t>'</w:t>
      </w:r>
    </w:p>
    <w:p w:rsidR="003D3CB9" w:rsidRPr="00043B0B" w:rsidRDefault="003D3CB9" w:rsidP="00F02D93">
      <w:pPr>
        <w:pStyle w:val="ListParagraph"/>
        <w:numPr>
          <w:ilvl w:val="0"/>
          <w:numId w:val="3"/>
        </w:numPr>
        <w:ind w:left="810"/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 xml:space="preserve"> úYajúoHd, m%fõYh iy fjk;a </w:t>
      </w:r>
      <w:r w:rsidR="00F02D93" w:rsidRPr="00043B0B">
        <w:rPr>
          <w:rFonts w:ascii="FMBindumathi" w:hAnsi="FMBindumathi"/>
          <w:sz w:val="20"/>
          <w:szCs w:val="20"/>
        </w:rPr>
        <w:t xml:space="preserve">  </w:t>
      </w:r>
      <w:r w:rsidRPr="00043B0B">
        <w:rPr>
          <w:rFonts w:ascii="FMBindumathi" w:hAnsi="FMBindumathi"/>
          <w:sz w:val="20"/>
          <w:szCs w:val="20"/>
        </w:rPr>
        <w:t xml:space="preserve">idudkH </w:t>
      </w:r>
      <w:r w:rsidR="002E5C75">
        <w:rPr>
          <w:rFonts w:ascii="FMBindumathi" w:hAnsi="FMBindumathi"/>
          <w:sz w:val="20"/>
          <w:szCs w:val="20"/>
        </w:rPr>
        <w:t>m%;s</w:t>
      </w:r>
      <w:r w:rsidR="00F02D93" w:rsidRPr="00043B0B">
        <w:rPr>
          <w:rFonts w:ascii="FMBindumathi" w:hAnsi="FMBindumathi"/>
          <w:sz w:val="20"/>
          <w:szCs w:val="20"/>
        </w:rPr>
        <w:t>m;a;s</w:t>
      </w:r>
    </w:p>
    <w:p w:rsidR="003D3CB9" w:rsidRPr="00043B0B" w:rsidRDefault="002E5C75" w:rsidP="00D84FB7">
      <w:pPr>
        <w:pStyle w:val="ListParagraph"/>
        <w:numPr>
          <w:ilvl w:val="0"/>
          <w:numId w:val="3"/>
        </w:numPr>
        <w:ind w:left="900" w:hanging="540"/>
        <w:jc w:val="both"/>
        <w:rPr>
          <w:rFonts w:ascii="FMBindumathi" w:hAnsi="FMBindumathi"/>
          <w:sz w:val="20"/>
          <w:szCs w:val="20"/>
        </w:rPr>
      </w:pPr>
      <w:r>
        <w:rPr>
          <w:rFonts w:ascii="FMBindumathi" w:hAnsi="FMBindumathi"/>
          <w:sz w:val="20"/>
          <w:szCs w:val="20"/>
        </w:rPr>
        <w:lastRenderedPageBreak/>
        <w:t>kj úIh</w:t>
      </w:r>
      <w:r w:rsidR="003D3CB9" w:rsidRPr="00043B0B">
        <w:rPr>
          <w:rFonts w:ascii="FMBindumathi" w:hAnsi="FMBindumathi"/>
          <w:sz w:val="20"/>
          <w:szCs w:val="20"/>
        </w:rPr>
        <w:t>$</w:t>
      </w:r>
      <w:r w:rsidR="00B6360A" w:rsidRPr="00043B0B">
        <w:rPr>
          <w:rFonts w:ascii="FMBindumathi" w:hAnsi="FMBindumathi"/>
          <w:sz w:val="20"/>
          <w:szCs w:val="20"/>
        </w:rPr>
        <w:t xml:space="preserve"> </w:t>
      </w:r>
      <w:r w:rsidR="00F02D93" w:rsidRPr="00043B0B">
        <w:rPr>
          <w:rFonts w:ascii="FMBindumathi" w:hAnsi="FMBindumathi"/>
          <w:sz w:val="20"/>
          <w:szCs w:val="20"/>
        </w:rPr>
        <w:t>úIh ixl,khka</w:t>
      </w:r>
      <w:r w:rsidR="003D3CB9" w:rsidRPr="00043B0B">
        <w:rPr>
          <w:rFonts w:ascii="FMBindumathi" w:hAnsi="FMBindumathi"/>
          <w:sz w:val="20"/>
          <w:szCs w:val="20"/>
        </w:rPr>
        <w:t xml:space="preserve"> y</w:t>
      </w:r>
      <w:r>
        <w:rPr>
          <w:rFonts w:ascii="FMBindumathi" w:hAnsi="FMBindumathi"/>
          <w:sz w:val="20"/>
          <w:szCs w:val="20"/>
        </w:rPr>
        <w:t>ª</w:t>
      </w:r>
      <w:r w:rsidR="003D3CB9" w:rsidRPr="00043B0B">
        <w:rPr>
          <w:rFonts w:ascii="FMBindumathi" w:hAnsi="FMBindumathi"/>
          <w:sz w:val="20"/>
          <w:szCs w:val="20"/>
        </w:rPr>
        <w:t>kd .ekSu ^</w:t>
      </w:r>
      <w:r w:rsidR="00B6360A" w:rsidRPr="00043B0B">
        <w:rPr>
          <w:rFonts w:ascii="FMBindumathi" w:hAnsi="FMBindumathi"/>
          <w:sz w:val="20"/>
          <w:szCs w:val="20"/>
        </w:rPr>
        <w:t>bossrs oYlh ioyd b,a¨u we;s&amp;</w:t>
      </w:r>
    </w:p>
    <w:p w:rsidR="00B6360A" w:rsidRPr="00043B0B" w:rsidRDefault="00B6360A" w:rsidP="00D84FB7">
      <w:pPr>
        <w:pStyle w:val="ListParagraph"/>
        <w:numPr>
          <w:ilvl w:val="0"/>
          <w:numId w:val="3"/>
        </w:numPr>
        <w:ind w:left="900" w:hanging="540"/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>mYapd;a Wmdê wOHdmkh</w:t>
      </w:r>
    </w:p>
    <w:p w:rsidR="00B6360A" w:rsidRPr="00043B0B" w:rsidRDefault="00F02D93" w:rsidP="00D84FB7">
      <w:pPr>
        <w:pStyle w:val="ListParagraph"/>
        <w:numPr>
          <w:ilvl w:val="0"/>
          <w:numId w:val="3"/>
        </w:numPr>
        <w:ind w:left="900" w:hanging="540"/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 xml:space="preserve">ld¾huKav, </w:t>
      </w:r>
      <w:r w:rsidR="00B6360A" w:rsidRPr="00043B0B">
        <w:rPr>
          <w:rFonts w:ascii="FMBindumathi" w:hAnsi="FMBindumathi"/>
          <w:sz w:val="20"/>
          <w:szCs w:val="20"/>
        </w:rPr>
        <w:t>ixj¾Okh ^wOHhk yd wkOHhk&amp;</w:t>
      </w:r>
    </w:p>
    <w:p w:rsidR="00F02D93" w:rsidRPr="00043B0B" w:rsidRDefault="00AB1A9F" w:rsidP="00D84FB7">
      <w:pPr>
        <w:pStyle w:val="ListParagraph"/>
        <w:numPr>
          <w:ilvl w:val="0"/>
          <w:numId w:val="3"/>
        </w:numPr>
        <w:ind w:left="900" w:hanging="540"/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 xml:space="preserve">l&lt;ukdlrKh iy Wiia wOHdmkh ioyd m%fõYh mq¿,a lsrSu </w:t>
      </w:r>
    </w:p>
    <w:p w:rsidR="00B6360A" w:rsidRPr="00043B0B" w:rsidRDefault="00AB1A9F" w:rsidP="00D84FB7">
      <w:pPr>
        <w:pStyle w:val="ListParagraph"/>
        <w:numPr>
          <w:ilvl w:val="0"/>
          <w:numId w:val="3"/>
        </w:numPr>
        <w:ind w:left="900" w:hanging="540"/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>Wiia wOHdmkh wdY%s; m¾fhaIK</w:t>
      </w:r>
    </w:p>
    <w:p w:rsidR="00AB1A9F" w:rsidRPr="00043B0B" w:rsidRDefault="00AB1A9F" w:rsidP="00D84FB7">
      <w:pPr>
        <w:pStyle w:val="ListParagraph"/>
        <w:numPr>
          <w:ilvl w:val="0"/>
          <w:numId w:val="3"/>
        </w:numPr>
        <w:ind w:left="900" w:hanging="540"/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 xml:space="preserve">YsIH iy ld¾h uKav, </w:t>
      </w:r>
      <w:r w:rsidR="00F02D93" w:rsidRPr="00043B0B">
        <w:rPr>
          <w:rFonts w:ascii="FMBindumathi" w:hAnsi="FMBindumathi"/>
          <w:sz w:val="20"/>
          <w:szCs w:val="20"/>
        </w:rPr>
        <w:t xml:space="preserve">úkh </w:t>
      </w:r>
      <w:r w:rsidRPr="00043B0B">
        <w:rPr>
          <w:rFonts w:ascii="FMBindumathi" w:hAnsi="FMBindumathi"/>
          <w:sz w:val="20"/>
          <w:szCs w:val="20"/>
        </w:rPr>
        <w:t>iy iqNidOkh</w:t>
      </w:r>
    </w:p>
    <w:p w:rsidR="00AB1A9F" w:rsidRPr="00043B0B" w:rsidRDefault="00AB1A9F" w:rsidP="00D84FB7">
      <w:pPr>
        <w:pStyle w:val="ListParagraph"/>
        <w:numPr>
          <w:ilvl w:val="0"/>
          <w:numId w:val="3"/>
        </w:numPr>
        <w:ind w:left="900" w:hanging="540"/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>jD;a;Sh ud¾f.damfoaYkh iy m%.;sh</w:t>
      </w:r>
    </w:p>
    <w:p w:rsidR="00AB1A9F" w:rsidRPr="00043B0B" w:rsidRDefault="006A5ADA" w:rsidP="00D84FB7">
      <w:pPr>
        <w:pStyle w:val="ListParagraph"/>
        <w:numPr>
          <w:ilvl w:val="0"/>
          <w:numId w:val="3"/>
        </w:numPr>
        <w:ind w:left="900" w:hanging="540"/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>.=Kd;aulNdjh iy;sllrKh yd  m%;S;lrKh</w:t>
      </w:r>
    </w:p>
    <w:p w:rsidR="006A5ADA" w:rsidRPr="00043B0B" w:rsidRDefault="006A5ADA" w:rsidP="00D84FB7">
      <w:pPr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>,sÅ; fhdackd 201</w:t>
      </w:r>
      <w:r w:rsidR="00772EE5">
        <w:rPr>
          <w:rFonts w:ascii="FMBindumathi" w:hAnsi="FMBindumathi"/>
          <w:sz w:val="20"/>
          <w:szCs w:val="20"/>
        </w:rPr>
        <w:t>5</w:t>
      </w:r>
      <w:r w:rsidRPr="00043B0B">
        <w:rPr>
          <w:rFonts w:ascii="FMBindumathi" w:hAnsi="FMBindumathi"/>
          <w:sz w:val="20"/>
          <w:szCs w:val="20"/>
        </w:rPr>
        <w:t xml:space="preserve"> </w:t>
      </w:r>
      <w:r w:rsidR="00F06546">
        <w:rPr>
          <w:rFonts w:ascii="FMBindumathi" w:hAnsi="FMBindumathi"/>
          <w:sz w:val="20"/>
          <w:szCs w:val="20"/>
        </w:rPr>
        <w:t>fmnr</w:t>
      </w:r>
      <w:r w:rsidR="00772EE5">
        <w:rPr>
          <w:rFonts w:ascii="FMBindumathi" w:hAnsi="FMBindumathi"/>
          <w:sz w:val="20"/>
          <w:szCs w:val="20"/>
        </w:rPr>
        <w:t>jdrs</w:t>
      </w:r>
      <w:r w:rsidR="00202425">
        <w:rPr>
          <w:rFonts w:ascii="FMBindumathi" w:hAnsi="FMBindumathi"/>
          <w:sz w:val="20"/>
          <w:szCs w:val="20"/>
        </w:rPr>
        <w:t xml:space="preserve"> ui </w:t>
      </w:r>
      <w:r w:rsidR="00F06546">
        <w:rPr>
          <w:rFonts w:ascii="FMBindumathi" w:hAnsi="FMBindumathi"/>
          <w:sz w:val="20"/>
          <w:szCs w:val="20"/>
        </w:rPr>
        <w:t>20</w:t>
      </w:r>
      <w:bookmarkStart w:id="0" w:name="_GoBack"/>
      <w:bookmarkEnd w:id="0"/>
      <w:r w:rsidRPr="00043B0B">
        <w:rPr>
          <w:rFonts w:ascii="FMBindumathi" w:hAnsi="FMBindumathi"/>
          <w:sz w:val="20"/>
          <w:szCs w:val="20"/>
        </w:rPr>
        <w:t xml:space="preserve"> jk oskg fmr iNdm;s "cd;sl wOHdmk fldñIka iNdj" 126" kdj, mdr" kqf.af.dv" YS% ,xldj hk ,smskhg </w:t>
      </w:r>
      <w:r w:rsidR="002E5C75" w:rsidRPr="00043B0B">
        <w:rPr>
          <w:rFonts w:ascii="FMBindumathi" w:hAnsi="FMBindumathi"/>
          <w:sz w:val="20"/>
          <w:szCs w:val="20"/>
        </w:rPr>
        <w:t xml:space="preserve">úoaHq;a ;eme,a </w:t>
      </w:r>
      <w:r w:rsidRPr="00043B0B">
        <w:rPr>
          <w:rFonts w:ascii="FMBindumathi" w:hAnsi="FMBindumathi"/>
          <w:sz w:val="20"/>
          <w:szCs w:val="20"/>
        </w:rPr>
        <w:t>u.ska</w:t>
      </w:r>
      <w:r w:rsidR="002E5C75">
        <w:rPr>
          <w:rFonts w:ascii="FMBindumathi" w:hAnsi="FMBindumathi"/>
          <w:sz w:val="20"/>
          <w:szCs w:val="20"/>
        </w:rPr>
        <w:t>"</w:t>
      </w:r>
      <w:r w:rsidRPr="00043B0B">
        <w:rPr>
          <w:rFonts w:ascii="FMBindumathi" w:hAnsi="FMBindumathi"/>
          <w:sz w:val="20"/>
          <w:szCs w:val="20"/>
        </w:rPr>
        <w:t xml:space="preserve"> </w:t>
      </w:r>
      <w:r w:rsidR="002E5C75" w:rsidRPr="00043B0B">
        <w:rPr>
          <w:rFonts w:ascii="FMBindumathi" w:hAnsi="FMBindumathi"/>
          <w:sz w:val="20"/>
          <w:szCs w:val="20"/>
        </w:rPr>
        <w:t>*elaia u.ska</w:t>
      </w:r>
      <w:r w:rsidR="002E5C75">
        <w:rPr>
          <w:rFonts w:ascii="FMBindumathi" w:hAnsi="FMBindumathi"/>
          <w:sz w:val="20"/>
          <w:szCs w:val="20"/>
        </w:rPr>
        <w:t xml:space="preserve"> " </w:t>
      </w:r>
      <w:r w:rsidR="002E5C75" w:rsidRPr="00043B0B">
        <w:rPr>
          <w:rFonts w:ascii="FMBindumathi" w:hAnsi="FMBindumathi"/>
          <w:sz w:val="20"/>
          <w:szCs w:val="20"/>
        </w:rPr>
        <w:t xml:space="preserve">;eme,a u.ska </w:t>
      </w:r>
      <w:r w:rsidRPr="00043B0B">
        <w:rPr>
          <w:rFonts w:ascii="FMBindumathi" w:hAnsi="FMBindumathi"/>
          <w:sz w:val="20"/>
          <w:szCs w:val="20"/>
        </w:rPr>
        <w:t>fyda f.keõ;a Ndrosh yelsh'</w:t>
      </w:r>
    </w:p>
    <w:p w:rsidR="006A5ADA" w:rsidRPr="00043B0B" w:rsidRDefault="006A5ADA" w:rsidP="00D84FB7">
      <w:pPr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>lreKdlr ,shqñ ljrfha</w:t>
      </w:r>
      <w:r w:rsidR="00462594" w:rsidRPr="00043B0B">
        <w:rPr>
          <w:rFonts w:ascii="FMBindumathi" w:hAnsi="FMBindumathi"/>
          <w:sz w:val="20"/>
          <w:szCs w:val="20"/>
        </w:rPr>
        <w:t>$wdjrK msgqfõ</w:t>
      </w:r>
      <w:r w:rsidRPr="00043B0B">
        <w:rPr>
          <w:rFonts w:ascii="FMBindumathi" w:hAnsi="FMBindumathi"/>
          <w:sz w:val="20"/>
          <w:szCs w:val="20"/>
        </w:rPr>
        <w:t xml:space="preserve"> jñ mi by&lt; fl&lt;jf¾</w:t>
      </w:r>
      <w:r w:rsidR="00462594" w:rsidRPr="00043B0B">
        <w:rPr>
          <w:rFonts w:ascii="FMBindumathi" w:hAnsi="FMBindumathi"/>
          <w:sz w:val="20"/>
          <w:szCs w:val="20"/>
        </w:rPr>
        <w:t xml:space="preserve">  </w:t>
      </w:r>
      <w:r w:rsidRPr="00043B0B">
        <w:rPr>
          <w:rFonts w:ascii="FMBindumathi" w:hAnsi="FMBindumathi"/>
          <w:sz w:val="20"/>
          <w:szCs w:val="20"/>
        </w:rPr>
        <w:t>˜</w:t>
      </w:r>
      <w:r w:rsidRPr="00043B0B">
        <w:rPr>
          <w:rFonts w:ascii="FMBindumathi" w:hAnsi="FMBindumathi"/>
          <w:b/>
          <w:bCs/>
          <w:sz w:val="20"/>
          <w:szCs w:val="20"/>
        </w:rPr>
        <w:t xml:space="preserve"> </w:t>
      </w:r>
      <w:r w:rsidRPr="00043B0B">
        <w:rPr>
          <w:rFonts w:ascii="FMBindumathi" w:hAnsi="FMBindumathi"/>
          <w:sz w:val="20"/>
          <w:szCs w:val="20"/>
        </w:rPr>
        <w:t>úYajúoHd, wOHdmkh ms&lt;sn|</w:t>
      </w:r>
      <w:r w:rsidR="00F02D93" w:rsidRPr="00043B0B">
        <w:rPr>
          <w:rFonts w:ascii="FMBindumathi" w:hAnsi="FMBindumathi"/>
          <w:sz w:val="20"/>
          <w:szCs w:val="20"/>
        </w:rPr>
        <w:t xml:space="preserve"> </w:t>
      </w:r>
      <w:r w:rsidRPr="00043B0B">
        <w:rPr>
          <w:rFonts w:ascii="FMBindumathi" w:hAnsi="FMBindumathi"/>
          <w:sz w:val="20"/>
          <w:szCs w:val="20"/>
        </w:rPr>
        <w:t>j cd;sl m%;sm;a;s ilia lsrSu i|yd fhdackd</w:t>
      </w:r>
      <w:r w:rsidRPr="00043B0B">
        <w:rPr>
          <w:rFonts w:ascii="FMBindumathi" w:hAnsi="FMBindumathi"/>
          <w:b/>
          <w:bCs/>
          <w:sz w:val="20"/>
          <w:szCs w:val="20"/>
        </w:rPr>
        <w:t xml:space="preserve"> </w:t>
      </w:r>
      <w:r w:rsidRPr="00043B0B">
        <w:rPr>
          <w:rFonts w:ascii="FMBindumathi" w:hAnsi="FMBindumathi"/>
          <w:sz w:val="20"/>
          <w:szCs w:val="20"/>
        </w:rPr>
        <w:t>˜ hkqfjka ioyka lrkak'</w:t>
      </w:r>
    </w:p>
    <w:p w:rsidR="00462594" w:rsidRPr="00043B0B" w:rsidRDefault="00462594" w:rsidP="00D84FB7">
      <w:pPr>
        <w:jc w:val="both"/>
        <w:rPr>
          <w:rFonts w:ascii="FMBindumathi" w:hAnsi="FMBindumathi"/>
          <w:sz w:val="20"/>
          <w:szCs w:val="20"/>
        </w:rPr>
      </w:pPr>
      <w:r w:rsidRPr="00043B0B">
        <w:rPr>
          <w:rFonts w:ascii="FMBindumathi" w:hAnsi="FMBindumathi"/>
          <w:sz w:val="20"/>
          <w:szCs w:val="20"/>
        </w:rPr>
        <w:t xml:space="preserve">woyia yd fhdackd tjQ wh w;rska f;dard .;a </w:t>
      </w:r>
      <w:r w:rsidR="00F02D93" w:rsidRPr="00043B0B">
        <w:rPr>
          <w:rFonts w:ascii="FMBindumathi" w:hAnsi="FMBindumathi"/>
          <w:sz w:val="20"/>
          <w:szCs w:val="20"/>
        </w:rPr>
        <w:t xml:space="preserve">mqoa.,hkaf.ka" </w:t>
      </w:r>
      <w:r w:rsidRPr="00043B0B">
        <w:rPr>
          <w:rFonts w:ascii="FMBindumathi" w:hAnsi="FMBindumathi"/>
          <w:sz w:val="20"/>
          <w:szCs w:val="20"/>
        </w:rPr>
        <w:t>lKavdhïj,ska "</w:t>
      </w:r>
      <w:r w:rsidR="00F02D93" w:rsidRPr="00043B0B">
        <w:rPr>
          <w:rFonts w:ascii="FMBindumathi" w:hAnsi="FMBindumathi"/>
          <w:sz w:val="20"/>
          <w:szCs w:val="20"/>
        </w:rPr>
        <w:t xml:space="preserve"> jd</w:t>
      </w:r>
      <w:r w:rsidRPr="00043B0B">
        <w:rPr>
          <w:rFonts w:ascii="FMBindumathi" w:hAnsi="FMBindumathi"/>
          <w:sz w:val="20"/>
          <w:szCs w:val="20"/>
        </w:rPr>
        <w:t xml:space="preserve">Ñl woyia </w:t>
      </w:r>
      <w:r w:rsidRPr="00043B0B">
        <w:rPr>
          <w:rFonts w:ascii="FMBindumathi" w:hAnsi="FMBindumathi"/>
          <w:sz w:val="20"/>
          <w:szCs w:val="20"/>
        </w:rPr>
        <w:lastRenderedPageBreak/>
        <w:t>,nd .ekSu i|yd le|ùug o fldñIka iNdj wfmalaId lrhs'</w:t>
      </w:r>
    </w:p>
    <w:p w:rsidR="00404E02" w:rsidRPr="00460334" w:rsidRDefault="00F06546" w:rsidP="00D84FB7">
      <w:pPr>
        <w:jc w:val="both"/>
        <w:rPr>
          <w:rFonts w:ascii="FMBindumathi" w:hAnsi="FMBindumathi"/>
          <w:sz w:val="18"/>
          <w:szCs w:val="18"/>
        </w:rPr>
      </w:pPr>
      <w:r>
        <w:rPr>
          <w:rFonts w:ascii="FMBindumathi" w:hAnsi="FMBindumath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63500</wp:posOffset>
                </wp:positionV>
                <wp:extent cx="2633345" cy="612775"/>
                <wp:effectExtent l="15240" t="19050" r="18415" b="158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E02" w:rsidRPr="00460334" w:rsidRDefault="00404E02" w:rsidP="00404E02">
                            <w:pPr>
                              <w:jc w:val="both"/>
                              <w:rPr>
                                <w:rFonts w:ascii="FMBindumathi" w:hAnsi="FMBindumathi"/>
                                <w:sz w:val="20"/>
                                <w:szCs w:val="20"/>
                              </w:rPr>
                            </w:pPr>
                            <w:r w:rsidRPr="00460334">
                              <w:rPr>
                                <w:rFonts w:ascii="FMBindumathi" w:hAnsi="FMBindumathi"/>
                                <w:sz w:val="20"/>
                                <w:szCs w:val="20"/>
                              </w:rPr>
                              <w:t xml:space="preserve">oekg mj;sk úYajúoHd, wOHdmk moaO;sh oshqKq lsrSu Wfoid jQ Tnf.a kj ks¾udKYS,S woyia yd m%fõYhka wms idorfhka mss&lt;s.ksuq' </w:t>
                            </w:r>
                          </w:p>
                          <w:p w:rsidR="00404E02" w:rsidRDefault="00404E02" w:rsidP="00404E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7.35pt;margin-top:5pt;width:207.3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iQLAIAAFgEAAAOAAAAZHJzL2Uyb0RvYy54bWysVNuO2yAQfa/Uf0C8N3ac29aKs9pmm6rS&#10;9iLt9gMwxjEqMBRI7O3Xd8DZbHp7qeoHxMBw5syZGa+vB63IUTgvwVR0OskpEYZDI82+ol8edq+u&#10;KPGBmYYpMKKij8LT683LF+velqKADlQjHEEQ48veVrQLwZZZ5nknNPMTsMLgZQtOs4Cm22eNYz2i&#10;a5UVeb7MenCNdcCF93h6O17STcJvW8HDp7b1IhBVUeQW0urSWsc126xZuXfMdpKfaLB/YKGZNBj0&#10;DHXLAiMHJ3+D0pI78NCGCQedQdtKLlIOmM00/yWb+45ZkXJBcbw9y+T/Hyz/ePzsiGwqWlBimMYS&#10;PYghkDcwkFVUp7e+RKd7i25hwGOscsrU2zvgXz0xsO2Y2Ysb56DvBGuQ3TS+zC6ejjg+gtT9B2gw&#10;DDsESEBD63SUDsUgiI5VejxXJlLheFgsZ7PZfEEJx7vltFitFikEK59eW+fDOwGaxE1FHVY+obPj&#10;nQ+RDSufXGIwD0o2O6lUMty+3ipHjgy7ZJe+E/pPbsqQHqks5nk+KvBXjDx9f8LQMmC/K6krenV2&#10;YmXU7a1pUjcGJtW4R87KnISM2o0qhqEeUsWSylHkGppHVNbB2N44jrjpwH2npMfWrqj/dmBOUKLe&#10;G6zO6+l8HmchGfPFqkDDXd7UlzfMcISqaKBk3G7DOD8H6+S+w0hjPxi4wYq2Mon9zOpEH9s31eA0&#10;anE+Lu3k9fxD2PwAAAD//wMAUEsDBBQABgAIAAAAIQAdE/vQ3gAAAAoBAAAPAAAAZHJzL2Rvd25y&#10;ZXYueG1sTI9BT8MwDIXvSPsPkSdx25Kx0aHSdEJIHIYQgjFxzhqvrdY4VZOu5d/jnuBm+z09fy/b&#10;ja4RV+xC7UnDaqlAIBXe1lRqOH69LB5AhGjImsYTavjBALt8dpOZ1PqBPvF6iKXgEAqp0VDF2KZS&#10;hqJCZ8LSt0isnX3nTOS1K6XtzMDhrpF3SiXSmZr4Q2VafK6wuBx6p0Huh/e1fPtItt/71/7ogl2P&#10;ZLW+nY9PjyAijvHPDBM+o0POTCffkw2i0bBYbbZsZUFxJzZs1DScpkNyDzLP5P8K+S8AAAD//wMA&#10;UEsBAi0AFAAGAAgAAAAhALaDOJL+AAAA4QEAABMAAAAAAAAAAAAAAAAAAAAAAFtDb250ZW50X1R5&#10;cGVzXS54bWxQSwECLQAUAAYACAAAACEAOP0h/9YAAACUAQAACwAAAAAAAAAAAAAAAAAvAQAAX3Jl&#10;bHMvLnJlbHNQSwECLQAUAAYACAAAACEAEMJokCwCAABYBAAADgAAAAAAAAAAAAAAAAAuAgAAZHJz&#10;L2Uyb0RvYy54bWxQSwECLQAUAAYACAAAACEAHRP70N4AAAAKAQAADwAAAAAAAAAAAAAAAACGBAAA&#10;ZHJzL2Rvd25yZXYueG1sUEsFBgAAAAAEAAQA8wAAAJEFAAAAAA==&#10;" strokeweight="2pt">
                <v:textbox>
                  <w:txbxContent>
                    <w:p w:rsidR="00404E02" w:rsidRPr="00460334" w:rsidRDefault="00404E02" w:rsidP="00404E02">
                      <w:pPr>
                        <w:jc w:val="both"/>
                        <w:rPr>
                          <w:rFonts w:ascii="FMBindumathi" w:hAnsi="FMBindumathi"/>
                          <w:sz w:val="20"/>
                          <w:szCs w:val="20"/>
                        </w:rPr>
                      </w:pPr>
                      <w:r w:rsidRPr="00460334">
                        <w:rPr>
                          <w:rFonts w:ascii="FMBindumathi" w:hAnsi="FMBindumathi"/>
                          <w:sz w:val="20"/>
                          <w:szCs w:val="20"/>
                        </w:rPr>
                        <w:t xml:space="preserve">oekg mj;sk úYajúoHd, wOHdmk moaO;sh oshqKq lsrSu Wfoid jQ Tnf.a kj ks¾udKYS,S woyia yd m%fõYhka wms idorfhka mss&lt;s.ksuq' </w:t>
                      </w:r>
                    </w:p>
                    <w:p w:rsidR="00404E02" w:rsidRDefault="00404E02" w:rsidP="00404E02"/>
                  </w:txbxContent>
                </v:textbox>
              </v:shape>
            </w:pict>
          </mc:Fallback>
        </mc:AlternateContent>
      </w:r>
    </w:p>
    <w:p w:rsidR="00404E02" w:rsidRPr="00460334" w:rsidRDefault="00404E02" w:rsidP="00D84FB7">
      <w:pPr>
        <w:jc w:val="both"/>
        <w:rPr>
          <w:rFonts w:ascii="FMBindumathi" w:hAnsi="FMBindumathi"/>
          <w:sz w:val="18"/>
          <w:szCs w:val="18"/>
        </w:rPr>
      </w:pPr>
    </w:p>
    <w:p w:rsidR="00404E02" w:rsidRPr="00460334" w:rsidRDefault="00404E02" w:rsidP="00D84FB7">
      <w:pPr>
        <w:jc w:val="both"/>
        <w:rPr>
          <w:rFonts w:ascii="FMBindumathi" w:hAnsi="FMBindumathi"/>
          <w:sz w:val="18"/>
          <w:szCs w:val="18"/>
        </w:rPr>
      </w:pPr>
    </w:p>
    <w:p w:rsidR="00556895" w:rsidRPr="00460334" w:rsidRDefault="00556895" w:rsidP="00556895">
      <w:pPr>
        <w:jc w:val="center"/>
        <w:rPr>
          <w:rFonts w:ascii="FMBindumathi" w:hAnsi="FMBindumathi"/>
          <w:sz w:val="18"/>
          <w:szCs w:val="18"/>
        </w:rPr>
      </w:pPr>
      <w:r w:rsidRPr="00460334">
        <w:rPr>
          <w:rFonts w:ascii="FMBindumathi" w:hAnsi="FMBindumathi"/>
          <w:noProof/>
          <w:sz w:val="18"/>
          <w:szCs w:val="18"/>
        </w:rPr>
        <w:drawing>
          <wp:inline distT="0" distB="0" distL="0" distR="0">
            <wp:extent cx="991774" cy="834203"/>
            <wp:effectExtent l="19050" t="0" r="0" b="0"/>
            <wp:docPr id="4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25" cy="83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895" w:rsidRPr="00460334" w:rsidRDefault="00556895" w:rsidP="00556895">
      <w:pPr>
        <w:jc w:val="center"/>
        <w:rPr>
          <w:rFonts w:ascii="FMBindumathi" w:hAnsi="FMBindumathi"/>
          <w:sz w:val="18"/>
          <w:szCs w:val="18"/>
        </w:rPr>
      </w:pPr>
      <w:r w:rsidRPr="00460334">
        <w:rPr>
          <w:rFonts w:ascii="FMBindumathi" w:hAnsi="FMBindumathi"/>
          <w:sz w:val="18"/>
          <w:szCs w:val="18"/>
        </w:rPr>
        <w:t>cd;sl wOHdmk fldñIka iNdj" 126" kdj, mdr" kqf.af.dv" YS% ,xldj</w:t>
      </w:r>
    </w:p>
    <w:p w:rsidR="00556895" w:rsidRPr="00043B0B" w:rsidRDefault="00556895" w:rsidP="0055689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043B0B">
        <w:rPr>
          <w:rFonts w:ascii="FMBindumathi" w:hAnsi="FMBindumathi" w:cs="Times New Roman"/>
          <w:sz w:val="20"/>
          <w:szCs w:val="20"/>
          <w:lang w:val="hr-HR"/>
        </w:rPr>
        <w:t>ÿrl:k</w:t>
      </w:r>
      <w:r w:rsidRPr="00043B0B">
        <w:rPr>
          <w:rFonts w:ascii="Times New Roman" w:hAnsi="Times New Roman" w:cs="Times New Roman"/>
          <w:sz w:val="20"/>
          <w:szCs w:val="20"/>
          <w:lang w:val="hr-HR"/>
        </w:rPr>
        <w:tab/>
        <w:t>:+9411281570</w:t>
      </w:r>
      <w:r w:rsidR="00F02D93" w:rsidRPr="00043B0B">
        <w:rPr>
          <w:rFonts w:ascii="Times New Roman" w:hAnsi="Times New Roman" w:cs="Times New Roman"/>
          <w:sz w:val="20"/>
          <w:szCs w:val="20"/>
          <w:lang w:val="hr-HR"/>
        </w:rPr>
        <w:t>1-3</w:t>
      </w:r>
    </w:p>
    <w:p w:rsidR="00556895" w:rsidRPr="00043B0B" w:rsidRDefault="00556895" w:rsidP="0055689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043B0B">
        <w:rPr>
          <w:rFonts w:ascii="FMBindumathi" w:hAnsi="FMBindumathi" w:cs="Times New Roman"/>
          <w:sz w:val="20"/>
          <w:szCs w:val="20"/>
          <w:lang w:val="hr-HR"/>
        </w:rPr>
        <w:t>*elaia</w:t>
      </w:r>
      <w:r w:rsidRPr="00043B0B">
        <w:rPr>
          <w:rFonts w:ascii="Times New Roman" w:hAnsi="Times New Roman" w:cs="Times New Roman"/>
          <w:sz w:val="20"/>
          <w:szCs w:val="20"/>
          <w:lang w:val="hr-HR"/>
        </w:rPr>
        <w:tab/>
        <w:t>:+94112816178</w:t>
      </w:r>
    </w:p>
    <w:p w:rsidR="00556895" w:rsidRPr="00043B0B" w:rsidRDefault="00556895" w:rsidP="0055689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043B0B">
        <w:rPr>
          <w:rFonts w:ascii="FMBindumathi" w:hAnsi="FMBindumathi" w:cs="Times New Roman"/>
          <w:sz w:val="20"/>
          <w:szCs w:val="20"/>
          <w:lang w:val="hr-HR"/>
        </w:rPr>
        <w:t>úoaHq;a ;emE,</w:t>
      </w:r>
      <w:r w:rsidRPr="00043B0B">
        <w:rPr>
          <w:rFonts w:ascii="Times New Roman" w:hAnsi="Times New Roman" w:cs="Times New Roman"/>
          <w:sz w:val="20"/>
          <w:szCs w:val="20"/>
          <w:lang w:val="hr-HR"/>
        </w:rPr>
        <w:t>:</w:t>
      </w:r>
      <w:r w:rsidR="00775176" w:rsidRPr="00043B0B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043B0B">
        <w:rPr>
          <w:sz w:val="20"/>
          <w:szCs w:val="20"/>
        </w:rPr>
        <w:t>chnec@slt.lk</w:t>
      </w:r>
      <w:r w:rsidRPr="00043B0B">
        <w:rPr>
          <w:rFonts w:ascii="Times New Roman" w:hAnsi="Times New Roman" w:cs="Times New Roman"/>
          <w:sz w:val="20"/>
          <w:szCs w:val="20"/>
          <w:lang w:val="hr-HR"/>
        </w:rPr>
        <w:tab/>
        <w:t xml:space="preserve"> </w:t>
      </w:r>
    </w:p>
    <w:p w:rsidR="00F02D93" w:rsidRPr="00043B0B" w:rsidRDefault="00F02D93" w:rsidP="00F02D93">
      <w:pPr>
        <w:spacing w:after="0" w:line="240" w:lineRule="auto"/>
        <w:ind w:left="720"/>
        <w:rPr>
          <w:sz w:val="20"/>
          <w:szCs w:val="20"/>
        </w:rPr>
      </w:pPr>
      <w:r w:rsidRPr="00043B0B">
        <w:rPr>
          <w:sz w:val="20"/>
          <w:szCs w:val="20"/>
        </w:rPr>
        <w:t xml:space="preserve">          vcplnec@slt.lk</w:t>
      </w:r>
    </w:p>
    <w:p w:rsidR="00556895" w:rsidRPr="00043B0B" w:rsidRDefault="00F02D93" w:rsidP="00556895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hr-HR"/>
        </w:rPr>
      </w:pPr>
      <w:r w:rsidRPr="00043B0B">
        <w:rPr>
          <w:sz w:val="20"/>
          <w:szCs w:val="20"/>
        </w:rPr>
        <w:t xml:space="preserve">         </w:t>
      </w:r>
      <w:r w:rsidR="00556895" w:rsidRPr="00043B0B">
        <w:rPr>
          <w:sz w:val="20"/>
          <w:szCs w:val="20"/>
        </w:rPr>
        <w:t>secnec@slt.lk</w:t>
      </w:r>
    </w:p>
    <w:p w:rsidR="00556895" w:rsidRPr="00043B0B" w:rsidRDefault="00556895" w:rsidP="009E36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 w:rsidRPr="00043B0B">
        <w:rPr>
          <w:rFonts w:ascii="FMBindumathi" w:hAnsi="FMBindumathi" w:cs="Times New Roman"/>
          <w:sz w:val="20"/>
          <w:szCs w:val="20"/>
          <w:lang w:val="hr-HR"/>
        </w:rPr>
        <w:t>fjÅ</w:t>
      </w:r>
      <w:r w:rsidR="00775176" w:rsidRPr="00043B0B">
        <w:rPr>
          <w:rFonts w:ascii="FMBindumathi" w:hAnsi="FMBindumathi" w:cs="Times New Roman"/>
          <w:sz w:val="20"/>
          <w:szCs w:val="20"/>
          <w:lang w:val="hr-HR"/>
        </w:rPr>
        <w:t xml:space="preserve"> wfvúh</w:t>
      </w:r>
      <w:r w:rsidR="00775176" w:rsidRPr="00043B0B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 w:rsidRPr="00043B0B">
        <w:rPr>
          <w:rFonts w:ascii="Times New Roman" w:hAnsi="Times New Roman" w:cs="Times New Roman"/>
          <w:sz w:val="20"/>
          <w:szCs w:val="20"/>
          <w:lang w:val="hr-HR"/>
        </w:rPr>
        <w:t>:www.nec.gov.lk</w:t>
      </w:r>
    </w:p>
    <w:p w:rsidR="009E362D" w:rsidRPr="00460334" w:rsidRDefault="009E362D" w:rsidP="009E362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hr-HR"/>
        </w:rPr>
      </w:pPr>
    </w:p>
    <w:p w:rsidR="00556895" w:rsidRPr="00460334" w:rsidRDefault="00556895" w:rsidP="00775176">
      <w:pPr>
        <w:spacing w:after="0"/>
        <w:rPr>
          <w:rFonts w:ascii="FMBindumathi" w:hAnsi="FMBindumathi"/>
          <w:sz w:val="18"/>
          <w:szCs w:val="18"/>
        </w:rPr>
      </w:pPr>
      <w:r w:rsidRPr="00460334">
        <w:rPr>
          <w:rFonts w:ascii="FMBindumathi" w:hAnsi="FMBindumathi"/>
          <w:sz w:val="18"/>
          <w:szCs w:val="18"/>
        </w:rPr>
        <w:t xml:space="preserve">iNdm;s </w:t>
      </w:r>
    </w:p>
    <w:p w:rsidR="00556895" w:rsidRPr="00460334" w:rsidRDefault="00556895" w:rsidP="00775176">
      <w:pPr>
        <w:spacing w:after="0"/>
        <w:rPr>
          <w:rFonts w:ascii="FMBindumathi" w:hAnsi="FMBindumathi"/>
          <w:sz w:val="20"/>
          <w:szCs w:val="20"/>
        </w:rPr>
        <w:sectPr w:rsidR="00556895" w:rsidRPr="00460334" w:rsidSect="00556895">
          <w:type w:val="continuous"/>
          <w:pgSz w:w="16839" w:h="11907" w:orient="landscape" w:code="9"/>
          <w:pgMar w:top="1440" w:right="1440" w:bottom="1440" w:left="1440" w:header="720" w:footer="720" w:gutter="0"/>
          <w:cols w:num="3" w:space="720"/>
          <w:docGrid w:linePitch="360"/>
        </w:sectPr>
      </w:pPr>
      <w:r w:rsidRPr="00460334">
        <w:rPr>
          <w:rFonts w:ascii="FMBindumathi" w:hAnsi="FMBindumathi"/>
          <w:sz w:val="18"/>
          <w:szCs w:val="18"/>
        </w:rPr>
        <w:t>cd;sl wOHdmk fldñIka iNdj</w:t>
      </w:r>
    </w:p>
    <w:p w:rsidR="002664E6" w:rsidRPr="008A05BF" w:rsidRDefault="008A05BF" w:rsidP="008A05BF">
      <w:pPr>
        <w:tabs>
          <w:tab w:val="left" w:pos="3206"/>
        </w:tabs>
        <w:rPr>
          <w:rFonts w:ascii="FMBindumathi" w:hAnsi="FMBindumathi"/>
          <w:sz w:val="32"/>
          <w:szCs w:val="32"/>
        </w:rPr>
      </w:pPr>
      <w:r>
        <w:rPr>
          <w:rFonts w:ascii="FMBindumathi" w:hAnsi="FMBindumathi"/>
          <w:sz w:val="32"/>
          <w:szCs w:val="32"/>
        </w:rPr>
        <w:lastRenderedPageBreak/>
        <w:tab/>
      </w:r>
    </w:p>
    <w:sectPr w:rsidR="002664E6" w:rsidRPr="008A05BF" w:rsidSect="00043B0B">
      <w:type w:val="continuous"/>
      <w:pgSz w:w="16839" w:h="11907" w:orient="landscape" w:code="9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C7" w:rsidRDefault="003C49C7" w:rsidP="00CF073F">
      <w:pPr>
        <w:spacing w:after="0" w:line="240" w:lineRule="auto"/>
      </w:pPr>
      <w:r>
        <w:separator/>
      </w:r>
    </w:p>
  </w:endnote>
  <w:endnote w:type="continuationSeparator" w:id="0">
    <w:p w:rsidR="003C49C7" w:rsidRDefault="003C49C7" w:rsidP="00C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C7" w:rsidRDefault="003C49C7" w:rsidP="00CF073F">
      <w:pPr>
        <w:spacing w:after="0" w:line="240" w:lineRule="auto"/>
      </w:pPr>
      <w:r>
        <w:separator/>
      </w:r>
    </w:p>
  </w:footnote>
  <w:footnote w:type="continuationSeparator" w:id="0">
    <w:p w:rsidR="003C49C7" w:rsidRDefault="003C49C7" w:rsidP="00CF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0C6C"/>
    <w:multiLevelType w:val="hybridMultilevel"/>
    <w:tmpl w:val="55343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E591C"/>
    <w:multiLevelType w:val="hybridMultilevel"/>
    <w:tmpl w:val="81E0D5BA"/>
    <w:lvl w:ilvl="0" w:tplc="CDAA742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B227F"/>
    <w:multiLevelType w:val="hybridMultilevel"/>
    <w:tmpl w:val="1F846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60"/>
    <w:rsid w:val="000006AC"/>
    <w:rsid w:val="00043B0B"/>
    <w:rsid w:val="000603AD"/>
    <w:rsid w:val="0009419F"/>
    <w:rsid w:val="00131D0D"/>
    <w:rsid w:val="001E5582"/>
    <w:rsid w:val="00202425"/>
    <w:rsid w:val="00213CE8"/>
    <w:rsid w:val="002664E6"/>
    <w:rsid w:val="002E5C75"/>
    <w:rsid w:val="00380F9C"/>
    <w:rsid w:val="00396E84"/>
    <w:rsid w:val="003B6225"/>
    <w:rsid w:val="003C0562"/>
    <w:rsid w:val="003C49C7"/>
    <w:rsid w:val="003D3CB9"/>
    <w:rsid w:val="00404E02"/>
    <w:rsid w:val="00410A2D"/>
    <w:rsid w:val="00432CC0"/>
    <w:rsid w:val="00460334"/>
    <w:rsid w:val="00462594"/>
    <w:rsid w:val="00486B36"/>
    <w:rsid w:val="0054704A"/>
    <w:rsid w:val="00556895"/>
    <w:rsid w:val="005A1CFC"/>
    <w:rsid w:val="005A2E60"/>
    <w:rsid w:val="006A5ADA"/>
    <w:rsid w:val="006D6903"/>
    <w:rsid w:val="006E4D1F"/>
    <w:rsid w:val="00772EE5"/>
    <w:rsid w:val="00775176"/>
    <w:rsid w:val="00785718"/>
    <w:rsid w:val="007975DC"/>
    <w:rsid w:val="008808E7"/>
    <w:rsid w:val="008A05BF"/>
    <w:rsid w:val="008F3F95"/>
    <w:rsid w:val="00941CF4"/>
    <w:rsid w:val="0095618E"/>
    <w:rsid w:val="009E362D"/>
    <w:rsid w:val="009F0988"/>
    <w:rsid w:val="009F36AE"/>
    <w:rsid w:val="00A917FE"/>
    <w:rsid w:val="00AB1A9F"/>
    <w:rsid w:val="00AB7E05"/>
    <w:rsid w:val="00AD11AD"/>
    <w:rsid w:val="00B23DD5"/>
    <w:rsid w:val="00B2538E"/>
    <w:rsid w:val="00B6360A"/>
    <w:rsid w:val="00B84347"/>
    <w:rsid w:val="00BB3772"/>
    <w:rsid w:val="00C62BF9"/>
    <w:rsid w:val="00C65FC3"/>
    <w:rsid w:val="00C971D8"/>
    <w:rsid w:val="00CE53FD"/>
    <w:rsid w:val="00CF073F"/>
    <w:rsid w:val="00D22B07"/>
    <w:rsid w:val="00D84FB7"/>
    <w:rsid w:val="00E06036"/>
    <w:rsid w:val="00E35BC5"/>
    <w:rsid w:val="00E46E49"/>
    <w:rsid w:val="00EB50A2"/>
    <w:rsid w:val="00EF54C2"/>
    <w:rsid w:val="00F02D93"/>
    <w:rsid w:val="00F0654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65305-1528-417F-8F11-E0991E74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F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1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73F"/>
  </w:style>
  <w:style w:type="paragraph" w:styleId="Footer">
    <w:name w:val="footer"/>
    <w:basedOn w:val="Normal"/>
    <w:link w:val="FooterChar"/>
    <w:uiPriority w:val="99"/>
    <w:semiHidden/>
    <w:unhideWhenUsed/>
    <w:rsid w:val="00CF0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73F"/>
  </w:style>
  <w:style w:type="paragraph" w:styleId="BalloonText">
    <w:name w:val="Balloon Text"/>
    <w:basedOn w:val="Normal"/>
    <w:link w:val="BalloonTextChar"/>
    <w:uiPriority w:val="99"/>
    <w:semiHidden/>
    <w:unhideWhenUsed/>
    <w:rsid w:val="00EB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E C</dc:creator>
  <cp:keywords/>
  <dc:description/>
  <cp:lastModifiedBy>NEC PO</cp:lastModifiedBy>
  <cp:revision>2</cp:revision>
  <cp:lastPrinted>2014-11-24T10:23:00Z</cp:lastPrinted>
  <dcterms:created xsi:type="dcterms:W3CDTF">2015-02-10T10:26:00Z</dcterms:created>
  <dcterms:modified xsi:type="dcterms:W3CDTF">2015-02-10T10:26:00Z</dcterms:modified>
</cp:coreProperties>
</file>